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黑体"/>
          <w:color w:val="000000"/>
          <w:sz w:val="48"/>
          <w:szCs w:val="48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黑体"/>
          <w:sz w:val="52"/>
          <w:szCs w:val="52"/>
        </w:rPr>
      </w:pPr>
      <w:bookmarkStart w:id="0" w:name="_GoBack"/>
      <w:r>
        <w:rPr>
          <w:rFonts w:hint="eastAsia" w:ascii="华文中宋" w:hAnsi="华文中宋" w:eastAsia="华文中宋" w:cs="黑体"/>
          <w:sz w:val="52"/>
          <w:szCs w:val="52"/>
        </w:rPr>
        <w:t>汕尾市“南粤家政”综合服务</w:t>
      </w:r>
      <w:r>
        <w:rPr>
          <w:rFonts w:hint="eastAsia" w:ascii="华文中宋" w:hAnsi="华文中宋" w:eastAsia="华文中宋" w:cs="黑体"/>
          <w:sz w:val="52"/>
          <w:szCs w:val="52"/>
          <w:lang w:val="en-US" w:eastAsia="zh-CN"/>
        </w:rPr>
        <w:t>示范</w:t>
      </w:r>
      <w:r>
        <w:rPr>
          <w:rFonts w:hint="eastAsia" w:ascii="华文中宋" w:hAnsi="华文中宋" w:eastAsia="华文中宋" w:cs="黑体"/>
          <w:sz w:val="52"/>
          <w:szCs w:val="52"/>
        </w:rPr>
        <w:t>基地</w:t>
      </w:r>
    </w:p>
    <w:p>
      <w:pPr>
        <w:adjustRightInd w:val="0"/>
        <w:snapToGrid w:val="0"/>
        <w:jc w:val="center"/>
        <w:rPr>
          <w:rFonts w:ascii="华文中宋" w:hAnsi="华文中宋" w:eastAsia="华文中宋" w:cs="黑体"/>
          <w:sz w:val="52"/>
          <w:szCs w:val="52"/>
        </w:rPr>
      </w:pPr>
      <w:r>
        <w:rPr>
          <w:rFonts w:hint="eastAsia" w:ascii="华文中宋" w:hAnsi="华文中宋" w:eastAsia="华文中宋" w:cs="黑体"/>
          <w:sz w:val="52"/>
          <w:szCs w:val="52"/>
        </w:rPr>
        <w:t>陆河分基地运营机构申报书</w:t>
      </w:r>
    </w:p>
    <w:bookmarkEnd w:id="0"/>
    <w:p>
      <w:pPr>
        <w:adjustRightInd w:val="0"/>
        <w:snapToGrid w:val="0"/>
        <w:spacing w:line="360" w:lineRule="auto"/>
        <w:rPr>
          <w:rFonts w:ascii="方正小标宋简体" w:hAnsi="黑体" w:eastAsia="方正小标宋简体" w:cs="黑体"/>
          <w:color w:val="000000"/>
          <w:spacing w:val="3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color w:val="000000"/>
          <w:sz w:val="28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color w:val="000000"/>
          <w:sz w:val="30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color w:val="000000"/>
          <w:sz w:val="28"/>
          <w:szCs w:val="28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ascii="华文中宋" w:hAnsi="华文中宋" w:eastAsia="华文中宋" w:cs="华文中宋"/>
          <w:bCs/>
          <w:color w:val="000000"/>
          <w:sz w:val="32"/>
          <w:szCs w:val="32"/>
        </w:rPr>
        <w:t>申报单位：</w:t>
      </w:r>
      <w:r>
        <w:rPr>
          <w:rFonts w:ascii="华文中宋" w:hAnsi="华文中宋" w:eastAsia="华文中宋" w:cs="华文中宋"/>
          <w:bCs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u w:val="single"/>
        </w:rPr>
        <w:t>（公章）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eastAsia="长城小标宋体"/>
          <w:b/>
          <w:color w:val="000000"/>
          <w:sz w:val="36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rPr>
          <w:rFonts w:eastAsia="长城小标宋体"/>
          <w:b/>
          <w:color w:val="000000"/>
          <w:sz w:val="36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eastAsia="楷体_GB2312"/>
          <w:b/>
          <w:snapToGrid w:val="0"/>
          <w:color w:val="000000"/>
          <w:spacing w:val="8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eastAsia="楷体_GB2312"/>
          <w:b/>
          <w:snapToGrid w:val="0"/>
          <w:color w:val="000000"/>
          <w:spacing w:val="8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ascii="华文中宋" w:hAnsi="华文中宋" w:eastAsia="华文中宋" w:cs="华文中宋"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陆河县人力资源和社会保障局制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二〇二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bCs/>
          <w:color w:val="000000"/>
          <w:sz w:val="32"/>
          <w:szCs w:val="32"/>
        </w:rPr>
        <w:t>月</w:t>
      </w:r>
      <w:r>
        <w:rPr>
          <w:rFonts w:hint="eastAsia" w:ascii="方正小标宋简体" w:hAnsi="宋体" w:eastAsia="方正小标宋简体" w:cs="宋体"/>
          <w:bCs/>
          <w:color w:val="000000"/>
          <w:sz w:val="28"/>
          <w:szCs w:val="28"/>
        </w:rPr>
        <w:br w:type="page"/>
      </w: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自我声明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</w:p>
    <w:p>
      <w:pPr>
        <w:widowControl/>
        <w:tabs>
          <w:tab w:val="left" w:pos="8736"/>
        </w:tabs>
        <w:adjustRightInd w:val="0"/>
        <w:snapToGrid w:val="0"/>
        <w:spacing w:line="6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</w:t>
      </w:r>
      <w:r>
        <w:rPr>
          <w:rFonts w:hint="eastAsia" w:eastAsia="仿宋_GB2312"/>
          <w:color w:val="000000"/>
          <w:sz w:val="32"/>
          <w:szCs w:val="32"/>
        </w:rPr>
        <w:t>机构</w:t>
      </w:r>
      <w:r>
        <w:rPr>
          <w:rFonts w:eastAsia="仿宋_GB2312"/>
          <w:color w:val="000000"/>
          <w:sz w:val="32"/>
          <w:szCs w:val="32"/>
        </w:rPr>
        <w:t>已认真研究</w:t>
      </w:r>
      <w:r>
        <w:rPr>
          <w:rFonts w:hint="eastAsia" w:eastAsia="仿宋_GB2312"/>
          <w:color w:val="000000"/>
          <w:sz w:val="32"/>
          <w:szCs w:val="32"/>
        </w:rPr>
        <w:t>《关于公开遴选汕尾市“南粤家政”综合服务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示范</w:t>
      </w:r>
      <w:r>
        <w:rPr>
          <w:rFonts w:hint="eastAsia" w:eastAsia="仿宋_GB2312"/>
          <w:color w:val="000000"/>
          <w:sz w:val="32"/>
          <w:szCs w:val="32"/>
        </w:rPr>
        <w:t>基地陆河分基地运营机构的公告》</w:t>
      </w:r>
      <w:r>
        <w:rPr>
          <w:rFonts w:hint="eastAsia" w:eastAsia="仿宋_GB2312"/>
          <w:sz w:val="32"/>
          <w:szCs w:val="32"/>
        </w:rPr>
        <w:t>有关文件</w:t>
      </w:r>
      <w:r>
        <w:rPr>
          <w:rFonts w:eastAsia="仿宋_GB2312"/>
          <w:sz w:val="32"/>
          <w:szCs w:val="32"/>
        </w:rPr>
        <w:t>，认为本</w:t>
      </w:r>
      <w:r>
        <w:rPr>
          <w:rFonts w:hint="eastAsia" w:eastAsia="仿宋_GB2312"/>
          <w:sz w:val="32"/>
          <w:szCs w:val="32"/>
        </w:rPr>
        <w:t>机构</w:t>
      </w:r>
      <w:r>
        <w:rPr>
          <w:rFonts w:eastAsia="仿宋_GB2312"/>
          <w:sz w:val="32"/>
          <w:szCs w:val="32"/>
        </w:rPr>
        <w:t>符合</w:t>
      </w:r>
      <w:r>
        <w:rPr>
          <w:rFonts w:hint="eastAsia" w:eastAsia="仿宋_GB2312"/>
          <w:sz w:val="32"/>
          <w:szCs w:val="32"/>
        </w:rPr>
        <w:t>遴选</w:t>
      </w:r>
      <w:r>
        <w:rPr>
          <w:rFonts w:eastAsia="仿宋_GB2312"/>
          <w:sz w:val="32"/>
          <w:szCs w:val="32"/>
        </w:rPr>
        <w:t>规定的申报范围和条件，自愿申报</w:t>
      </w:r>
      <w:r>
        <w:rPr>
          <w:rFonts w:hint="eastAsia" w:eastAsia="仿宋_GB2312"/>
          <w:color w:val="000000"/>
          <w:sz w:val="32"/>
          <w:szCs w:val="32"/>
        </w:rPr>
        <w:t>汕尾市“南粤家政”综合服务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示范</w:t>
      </w:r>
      <w:r>
        <w:rPr>
          <w:rFonts w:hint="eastAsia" w:eastAsia="仿宋_GB2312"/>
          <w:color w:val="000000"/>
          <w:sz w:val="32"/>
          <w:szCs w:val="32"/>
        </w:rPr>
        <w:t>基地陆河分基地运营机构</w:t>
      </w:r>
      <w:r>
        <w:rPr>
          <w:rFonts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愿意在政府有关部门指导下，积极开展“南粤家政”服务类培训，完成年度培训及就业任务，</w:t>
      </w:r>
      <w:r>
        <w:rPr>
          <w:rFonts w:eastAsia="仿宋_GB2312"/>
          <w:sz w:val="32"/>
          <w:szCs w:val="32"/>
        </w:rPr>
        <w:t>内容真实有效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716" w:firstLineChars="224"/>
        <w:rPr>
          <w:rFonts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法人代表（签字）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ascii="仿宋_GB2312" w:eastAsia="仿宋_GB2312"/>
          <w:sz w:val="32"/>
          <w:szCs w:val="32"/>
          <w:u w:val="single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ascii="仿宋_GB2312" w:eastAsia="仿宋_GB2312"/>
          <w:sz w:val="32"/>
          <w:szCs w:val="32"/>
        </w:rPr>
      </w:pPr>
    </w:p>
    <w:p>
      <w:pPr>
        <w:tabs>
          <w:tab w:val="left" w:pos="8736"/>
        </w:tabs>
        <w:adjustRightInd w:val="0"/>
        <w:snapToGrid w:val="0"/>
        <w:spacing w:line="640" w:lineRule="exact"/>
        <w:ind w:right="-78" w:rightChars="-37" w:firstLine="2316" w:firstLineChars="724"/>
        <w:rPr>
          <w:rFonts w:ascii="仿宋_GB2312" w:eastAsia="仿宋_GB2312"/>
          <w:sz w:val="32"/>
          <w:szCs w:val="32"/>
        </w:rPr>
      </w:pPr>
    </w:p>
    <w:p/>
    <w:p/>
    <w:p>
      <w:r>
        <w:br w:type="page"/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304"/>
        <w:gridCol w:w="1746"/>
        <w:gridCol w:w="1545"/>
        <w:gridCol w:w="1376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70" w:type="dxa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运营机构名称</w:t>
            </w:r>
          </w:p>
        </w:tc>
        <w:tc>
          <w:tcPr>
            <w:tcW w:w="7622" w:type="dxa"/>
            <w:gridSpan w:val="5"/>
            <w:vAlign w:val="center"/>
          </w:tcPr>
          <w:p>
            <w:pPr>
              <w:tabs>
                <w:tab w:val="left" w:pos="8736"/>
              </w:tabs>
              <w:adjustRightInd w:val="0"/>
              <w:snapToGrid w:val="0"/>
              <w:spacing w:beforeLines="20"/>
              <w:ind w:right="-78" w:rightChars="-3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Lines="20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法人代表</w:t>
            </w:r>
          </w:p>
        </w:tc>
        <w:tc>
          <w:tcPr>
            <w:tcW w:w="4595" w:type="dxa"/>
            <w:gridSpan w:val="3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注册时间</w:t>
            </w:r>
          </w:p>
        </w:tc>
        <w:tc>
          <w:tcPr>
            <w:tcW w:w="3050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ind w:right="440" w:firstLine="1100" w:firstLineChars="5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年　 月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ind w:right="440"/>
              <w:jc w:val="center"/>
              <w:rPr>
                <w:rFonts w:ascii="仿宋_GB2312" w:hAnsi="仿宋_GB2312" w:eastAsia="仿宋_GB2312" w:cs="仿宋_GB2312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 xml:space="preserve">   注册资金</w:t>
            </w:r>
          </w:p>
        </w:tc>
        <w:tc>
          <w:tcPr>
            <w:tcW w:w="1651" w:type="dxa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70" w:type="dxa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运营机构类型</w:t>
            </w:r>
          </w:p>
        </w:tc>
        <w:tc>
          <w:tcPr>
            <w:tcW w:w="7622" w:type="dxa"/>
            <w:gridSpan w:val="5"/>
            <w:vAlign w:val="center"/>
          </w:tcPr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□国有独资企业（□有限责任公司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□国有控股企业（□有限责任公司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□民营企业（□有限责任公司 □股份有限公司 □其他企业）</w:t>
            </w:r>
          </w:p>
          <w:p>
            <w:pPr>
              <w:adjustRightInd w:val="0"/>
              <w:snapToGrid w:val="0"/>
              <w:spacing w:before="2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□其他企业（请说明：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        　　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公司主要业绩及优势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自评报告（对照运营机构申报条件进行自评）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20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相关证明材料目录</w:t>
            </w:r>
          </w:p>
        </w:tc>
        <w:tc>
          <w:tcPr>
            <w:tcW w:w="6318" w:type="dxa"/>
            <w:gridSpan w:val="4"/>
            <w:vAlign w:val="center"/>
          </w:tcPr>
          <w:p>
            <w:pPr>
              <w:adjustRightInd w:val="0"/>
              <w:snapToGrid w:val="0"/>
              <w:spacing w:before="20"/>
              <w:jc w:val="right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beforeLines="20"/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申报机构意见</w:t>
            </w:r>
          </w:p>
        </w:tc>
        <w:tc>
          <w:tcPr>
            <w:tcW w:w="6318" w:type="dxa"/>
            <w:gridSpan w:val="4"/>
            <w:vAlign w:val="bottom"/>
          </w:tcPr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Lines="2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签名（盖章）              日期：</w:t>
            </w:r>
          </w:p>
          <w:p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</w:rPr>
            </w:pPr>
          </w:p>
        </w:tc>
      </w:tr>
    </w:tbl>
    <w:p>
      <w:pPr>
        <w:spacing w:line="400" w:lineRule="exact"/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iZjdhMTA4MjNiNDhkMWYwZDExNzVlNWFjYWE1ZmUifQ=="/>
  </w:docVars>
  <w:rsids>
    <w:rsidRoot w:val="2B264080"/>
    <w:rsid w:val="00004FEA"/>
    <w:rsid w:val="0002630B"/>
    <w:rsid w:val="000324B0"/>
    <w:rsid w:val="00070C17"/>
    <w:rsid w:val="00081897"/>
    <w:rsid w:val="00082275"/>
    <w:rsid w:val="000A1E67"/>
    <w:rsid w:val="000C38FC"/>
    <w:rsid w:val="00133EDF"/>
    <w:rsid w:val="00150956"/>
    <w:rsid w:val="00154B63"/>
    <w:rsid w:val="001B71C7"/>
    <w:rsid w:val="002D0BE9"/>
    <w:rsid w:val="00423D5B"/>
    <w:rsid w:val="0043164A"/>
    <w:rsid w:val="0043199F"/>
    <w:rsid w:val="004A4E2D"/>
    <w:rsid w:val="004B3794"/>
    <w:rsid w:val="004F1C89"/>
    <w:rsid w:val="00513DE0"/>
    <w:rsid w:val="005353D3"/>
    <w:rsid w:val="005D3525"/>
    <w:rsid w:val="006157E0"/>
    <w:rsid w:val="00644FCD"/>
    <w:rsid w:val="006552A0"/>
    <w:rsid w:val="006D04D2"/>
    <w:rsid w:val="007704C8"/>
    <w:rsid w:val="008001F2"/>
    <w:rsid w:val="00870F94"/>
    <w:rsid w:val="00896132"/>
    <w:rsid w:val="008B19D0"/>
    <w:rsid w:val="00904C8A"/>
    <w:rsid w:val="00960FE5"/>
    <w:rsid w:val="00966D25"/>
    <w:rsid w:val="009857D7"/>
    <w:rsid w:val="009D1F2A"/>
    <w:rsid w:val="00A041C5"/>
    <w:rsid w:val="00A709B3"/>
    <w:rsid w:val="00AE4A45"/>
    <w:rsid w:val="00B23625"/>
    <w:rsid w:val="00B768B8"/>
    <w:rsid w:val="00BA2D70"/>
    <w:rsid w:val="00C03B4D"/>
    <w:rsid w:val="00C20335"/>
    <w:rsid w:val="00CC3DDC"/>
    <w:rsid w:val="00D11A20"/>
    <w:rsid w:val="00D209B1"/>
    <w:rsid w:val="00DB1BE9"/>
    <w:rsid w:val="00E94CDE"/>
    <w:rsid w:val="00EC04A2"/>
    <w:rsid w:val="00F052EC"/>
    <w:rsid w:val="00F27366"/>
    <w:rsid w:val="00F90A34"/>
    <w:rsid w:val="00FD7C7F"/>
    <w:rsid w:val="03973E68"/>
    <w:rsid w:val="070950C6"/>
    <w:rsid w:val="0F4604AE"/>
    <w:rsid w:val="25206E30"/>
    <w:rsid w:val="29C85F86"/>
    <w:rsid w:val="2B264080"/>
    <w:rsid w:val="2C034F85"/>
    <w:rsid w:val="306A3433"/>
    <w:rsid w:val="35681FC7"/>
    <w:rsid w:val="3ABD57B4"/>
    <w:rsid w:val="4507262A"/>
    <w:rsid w:val="466C6B24"/>
    <w:rsid w:val="58D16F98"/>
    <w:rsid w:val="5BAF3758"/>
    <w:rsid w:val="67996E76"/>
    <w:rsid w:val="6D535020"/>
    <w:rsid w:val="79132119"/>
    <w:rsid w:val="793C6E23"/>
    <w:rsid w:val="7C7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91</Words>
  <Characters>524</Characters>
  <Lines>4</Lines>
  <Paragraphs>1</Paragraphs>
  <TotalTime>24</TotalTime>
  <ScaleCrop>false</ScaleCrop>
  <LinksUpToDate>false</LinksUpToDate>
  <CharactersWithSpaces>614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2020-03-20T02:44:00Z</dcterms:created>
  <dc:creator>Administrator</dc:creator>
  <cp:lastModifiedBy>Administrator</cp:lastModifiedBy>
  <dcterms:modified xsi:type="dcterms:W3CDTF">2024-04-08T06:56:44Z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6F2BB1B3C42348EC9A80177383D88507_12</vt:lpwstr>
  </property>
</Properties>
</file>