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03" w:rsidRDefault="00C47003" w:rsidP="00467FDC">
      <w:pPr>
        <w:snapToGrid w:val="0"/>
        <w:spacing w:line="600" w:lineRule="atLeast"/>
        <w:ind w:firstLineChars="49" w:firstLine="104"/>
        <w:rPr>
          <w:rFonts w:ascii="方正姚体" w:eastAsia="方正姚体"/>
          <w:b/>
        </w:rPr>
      </w:pPr>
    </w:p>
    <w:p w:rsidR="00C47003" w:rsidRDefault="00C47003" w:rsidP="00467FDC">
      <w:pPr>
        <w:snapToGrid w:val="0"/>
        <w:spacing w:line="600" w:lineRule="atLeast"/>
        <w:ind w:firstLineChars="49" w:firstLine="104"/>
        <w:rPr>
          <w:rFonts w:ascii="方正姚体" w:eastAsia="方正姚体"/>
          <w:b/>
        </w:rPr>
      </w:pPr>
    </w:p>
    <w:p w:rsidR="00C47003" w:rsidRDefault="00C47003" w:rsidP="00467FDC">
      <w:pPr>
        <w:snapToGrid w:val="0"/>
        <w:spacing w:line="600" w:lineRule="atLeast"/>
        <w:ind w:firstLineChars="49" w:firstLine="104"/>
        <w:rPr>
          <w:rFonts w:ascii="方正姚体" w:eastAsia="方正姚体"/>
          <w:b/>
        </w:rPr>
      </w:pPr>
    </w:p>
    <w:p w:rsidR="00C47003" w:rsidRDefault="00C47003">
      <w:pPr>
        <w:snapToGrid w:val="0"/>
        <w:spacing w:line="578" w:lineRule="atLeast"/>
        <w:rPr>
          <w:rFonts w:hAnsi="华文中宋"/>
          <w:sz w:val="30"/>
          <w:szCs w:val="30"/>
        </w:rPr>
      </w:pPr>
      <w:r>
        <w:rPr>
          <w:rFonts w:hAnsi="华文中宋" w:hint="eastAsia"/>
          <w:sz w:val="30"/>
          <w:szCs w:val="30"/>
        </w:rPr>
        <w:t xml:space="preserve">                                          </w:t>
      </w:r>
    </w:p>
    <w:p w:rsidR="003E275A" w:rsidRDefault="003E275A" w:rsidP="006C47B1">
      <w:pPr>
        <w:snapToGrid w:val="0"/>
        <w:spacing w:beforeLines="50" w:line="578" w:lineRule="exact"/>
        <w:jc w:val="center"/>
        <w:rPr>
          <w:rFonts w:eastAsia="仿宋_GB2312"/>
          <w:sz w:val="32"/>
          <w:szCs w:val="32"/>
        </w:rPr>
      </w:pPr>
    </w:p>
    <w:p w:rsidR="003E275A" w:rsidRDefault="003E275A" w:rsidP="006C47B1">
      <w:pPr>
        <w:snapToGrid w:val="0"/>
        <w:spacing w:beforeLines="50" w:line="578" w:lineRule="exact"/>
        <w:jc w:val="center"/>
        <w:rPr>
          <w:rFonts w:eastAsia="仿宋_GB2312"/>
          <w:sz w:val="32"/>
          <w:szCs w:val="32"/>
        </w:rPr>
      </w:pPr>
    </w:p>
    <w:p w:rsidR="006C47B1" w:rsidRPr="00441066" w:rsidRDefault="006C47B1" w:rsidP="006C47B1">
      <w:pPr>
        <w:snapToGrid w:val="0"/>
        <w:spacing w:beforeLines="50" w:line="578" w:lineRule="exact"/>
        <w:jc w:val="center"/>
        <w:rPr>
          <w:rFonts w:eastAsia="仿宋_GB2312"/>
          <w:sz w:val="32"/>
          <w:szCs w:val="32"/>
        </w:rPr>
      </w:pPr>
      <w:r w:rsidRPr="00441066">
        <w:rPr>
          <w:rFonts w:eastAsia="仿宋_GB2312" w:hint="eastAsia"/>
          <w:sz w:val="32"/>
          <w:szCs w:val="32"/>
        </w:rPr>
        <w:t>陆河扶办〔</w:t>
      </w:r>
      <w:r w:rsidRPr="00441066">
        <w:rPr>
          <w:rFonts w:ascii="宋体" w:hAnsi="宋体" w:hint="eastAsia"/>
          <w:sz w:val="32"/>
          <w:szCs w:val="32"/>
        </w:rPr>
        <w:t>2017</w:t>
      </w:r>
      <w:r w:rsidRPr="00441066">
        <w:rPr>
          <w:rFonts w:eastAsia="仿宋_GB2312" w:hint="eastAsia"/>
          <w:sz w:val="32"/>
          <w:szCs w:val="32"/>
        </w:rPr>
        <w:t>〕</w:t>
      </w:r>
      <w:r w:rsidRPr="00441066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 w:rsidRPr="00441066">
        <w:rPr>
          <w:rFonts w:eastAsia="仿宋_GB2312" w:hint="eastAsia"/>
          <w:sz w:val="32"/>
          <w:szCs w:val="32"/>
        </w:rPr>
        <w:t>号</w:t>
      </w:r>
    </w:p>
    <w:p w:rsidR="006C47B1" w:rsidRDefault="006C47B1" w:rsidP="006C47B1">
      <w:pPr>
        <w:pStyle w:val="a6"/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p w:rsidR="006C47B1" w:rsidRDefault="006C47B1" w:rsidP="006C47B1">
      <w:pPr>
        <w:pStyle w:val="a6"/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p w:rsidR="006C47B1" w:rsidRPr="007219B3" w:rsidRDefault="006C47B1" w:rsidP="006C47B1">
      <w:pPr>
        <w:pStyle w:val="a6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关于印发</w:t>
      </w:r>
      <w:r w:rsidRPr="007219B3">
        <w:rPr>
          <w:rFonts w:ascii="方正小标宋简体" w:eastAsia="方正小标宋简体" w:hint="eastAsia"/>
          <w:kern w:val="0"/>
          <w:sz w:val="44"/>
          <w:szCs w:val="44"/>
        </w:rPr>
        <w:t>陆河县2017年财政支持新时期精准扶贫精准脱贫资金（第一批）安排使用方案</w:t>
      </w:r>
      <w:r>
        <w:rPr>
          <w:rFonts w:ascii="方正小标宋简体" w:eastAsia="方正小标宋简体" w:hint="eastAsia"/>
          <w:kern w:val="0"/>
          <w:sz w:val="44"/>
          <w:szCs w:val="44"/>
        </w:rPr>
        <w:t>的通知</w:t>
      </w:r>
    </w:p>
    <w:p w:rsidR="006C47B1" w:rsidRDefault="006C47B1" w:rsidP="006C47B1">
      <w:pPr>
        <w:pStyle w:val="a6"/>
        <w:rPr>
          <w:rFonts w:ascii="仿宋_GB2312" w:eastAsia="仿宋_GB2312" w:hint="eastAsia"/>
          <w:sz w:val="32"/>
          <w:szCs w:val="32"/>
        </w:rPr>
      </w:pPr>
    </w:p>
    <w:p w:rsidR="006C47B1" w:rsidRDefault="006C47B1" w:rsidP="006C47B1">
      <w:pPr>
        <w:pStyle w:val="a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各镇人民政府，县直有关单位：</w:t>
      </w:r>
    </w:p>
    <w:p w:rsidR="006C47B1" w:rsidRPr="001B0643" w:rsidRDefault="006C47B1" w:rsidP="006C47B1">
      <w:pPr>
        <w:pStyle w:val="a6"/>
        <w:ind w:firstLineChars="200" w:firstLine="641"/>
        <w:rPr>
          <w:rFonts w:ascii="仿宋_GB2312" w:eastAsia="仿宋_GB2312"/>
          <w:sz w:val="32"/>
          <w:szCs w:val="32"/>
        </w:rPr>
      </w:pPr>
      <w:r w:rsidRPr="001B0643">
        <w:rPr>
          <w:rFonts w:ascii="仿宋_GB2312" w:eastAsia="仿宋_GB2312" w:hint="eastAsia"/>
          <w:sz w:val="32"/>
          <w:szCs w:val="32"/>
        </w:rPr>
        <w:t>根据县财政局《关于下达2016年省财政支持新时期精准扶贫精准脱贫资金的通知》第一批（陆河财农〔2016〕71号）、第二批（陆河财农〔2017〕5号）和《关于提前下达2017年省财政支持新时期精准扶贫精准脱贫省级补助资金的通知》（陆河财农〔2017〕32号），以及《关于下达2016年精准扶贫市级配套资金的通知》（陆河财农〔2016〕115号）精神，2016年</w:t>
      </w:r>
      <w:r>
        <w:rPr>
          <w:rFonts w:ascii="仿宋_GB2312" w:eastAsia="仿宋_GB2312" w:hint="eastAsia"/>
          <w:sz w:val="32"/>
          <w:szCs w:val="32"/>
        </w:rPr>
        <w:t>至2017</w:t>
      </w:r>
      <w:r>
        <w:rPr>
          <w:rFonts w:ascii="仿宋_GB2312" w:eastAsia="仿宋_GB2312" w:hint="eastAsia"/>
          <w:sz w:val="32"/>
          <w:szCs w:val="32"/>
        </w:rPr>
        <w:lastRenderedPageBreak/>
        <w:t>年4月</w:t>
      </w:r>
      <w:r w:rsidRPr="001B0643">
        <w:rPr>
          <w:rFonts w:ascii="仿宋_GB2312" w:eastAsia="仿宋_GB2312" w:hint="eastAsia"/>
          <w:sz w:val="32"/>
          <w:szCs w:val="32"/>
        </w:rPr>
        <w:t>，省、市财政分批下达我县精准扶贫精准脱贫资金共计9750.3万元。为用好扶贫资金，发挥资金效益，</w:t>
      </w:r>
      <w:r>
        <w:rPr>
          <w:rFonts w:ascii="仿宋_GB2312" w:eastAsia="仿宋_GB2312" w:hint="eastAsia"/>
          <w:sz w:val="32"/>
          <w:szCs w:val="32"/>
        </w:rPr>
        <w:t>经5月9日县政府八届四次常务会议批准，</w:t>
      </w:r>
      <w:r w:rsidRPr="001B0643">
        <w:rPr>
          <w:rFonts w:ascii="仿宋_GB2312" w:eastAsia="仿宋_GB2312" w:hint="eastAsia"/>
          <w:sz w:val="32"/>
          <w:szCs w:val="32"/>
        </w:rPr>
        <w:t>第一批资金</w:t>
      </w:r>
      <w:r>
        <w:rPr>
          <w:rFonts w:ascii="仿宋_GB2312" w:eastAsia="仿宋_GB2312" w:hint="eastAsia"/>
          <w:sz w:val="32"/>
          <w:szCs w:val="32"/>
        </w:rPr>
        <w:t>8251.745</w:t>
      </w:r>
      <w:r w:rsidRPr="001B0643">
        <w:rPr>
          <w:rFonts w:ascii="仿宋_GB2312" w:eastAsia="仿宋_GB2312" w:hint="eastAsia"/>
          <w:sz w:val="32"/>
          <w:szCs w:val="32"/>
        </w:rPr>
        <w:t>万元安排使用</w:t>
      </w:r>
      <w:r>
        <w:rPr>
          <w:rFonts w:ascii="仿宋_GB2312" w:eastAsia="仿宋_GB2312" w:hint="eastAsia"/>
          <w:sz w:val="32"/>
          <w:szCs w:val="32"/>
        </w:rPr>
        <w:t>方案</w:t>
      </w:r>
      <w:r w:rsidRPr="001B0643">
        <w:rPr>
          <w:rFonts w:ascii="仿宋_GB2312" w:eastAsia="仿宋_GB2312" w:hint="eastAsia"/>
          <w:sz w:val="32"/>
          <w:szCs w:val="32"/>
        </w:rPr>
        <w:t>如下：</w:t>
      </w:r>
    </w:p>
    <w:p w:rsidR="006C47B1" w:rsidRPr="001B0643" w:rsidRDefault="006C47B1" w:rsidP="006C47B1">
      <w:pPr>
        <w:pStyle w:val="a6"/>
        <w:ind w:firstLineChars="200" w:firstLine="641"/>
        <w:rPr>
          <w:rFonts w:ascii="仿宋_GB2312" w:eastAsia="仿宋_GB2312"/>
          <w:sz w:val="32"/>
          <w:szCs w:val="32"/>
        </w:rPr>
      </w:pPr>
      <w:r w:rsidRPr="001B0643">
        <w:rPr>
          <w:rFonts w:ascii="仿宋_GB2312" w:eastAsia="仿宋_GB2312" w:hint="eastAsia"/>
          <w:sz w:val="32"/>
          <w:szCs w:val="32"/>
        </w:rPr>
        <w:t>一、为了保证全县有劳动力贫困户人口发展产业、实现稳定就业，贫困户增收，按2017年3月27日全县有劳动力贫困户人口15559人，人均5000元下达到镇村帮扶项目资金7779.5万元，其中分散贫困户资金安排到镇，贫困村资金安排到村，详细下拨计划见附表</w:t>
      </w:r>
      <w:r>
        <w:rPr>
          <w:rFonts w:ascii="仿宋_GB2312" w:eastAsia="仿宋_GB2312" w:hint="eastAsia"/>
          <w:sz w:val="32"/>
          <w:szCs w:val="32"/>
        </w:rPr>
        <w:t>1</w:t>
      </w:r>
      <w:r w:rsidRPr="001B0643">
        <w:rPr>
          <w:rFonts w:ascii="仿宋_GB2312" w:eastAsia="仿宋_GB2312" w:hint="eastAsia"/>
          <w:sz w:val="32"/>
          <w:szCs w:val="32"/>
        </w:rPr>
        <w:t>；</w:t>
      </w:r>
    </w:p>
    <w:p w:rsidR="006C47B1" w:rsidRDefault="006C47B1" w:rsidP="006C47B1">
      <w:pPr>
        <w:pStyle w:val="a6"/>
        <w:ind w:firstLineChars="200" w:firstLine="641"/>
        <w:rPr>
          <w:rFonts w:ascii="仿宋_GB2312" w:eastAsia="仿宋_GB2312"/>
          <w:sz w:val="32"/>
          <w:szCs w:val="32"/>
        </w:rPr>
      </w:pPr>
      <w:r w:rsidRPr="001B0643">
        <w:rPr>
          <w:rFonts w:ascii="仿宋_GB2312" w:eastAsia="仿宋_GB2312" w:hint="eastAsia"/>
          <w:sz w:val="32"/>
          <w:szCs w:val="32"/>
        </w:rPr>
        <w:t>二、安排用于贫困户劳动力生产技能培训、转移就业培训300万元，由县统筹，培训方案另行制定，按实际开展情况安排使用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6C47B1" w:rsidRDefault="006C47B1" w:rsidP="006C47B1">
      <w:pPr>
        <w:pStyle w:val="a6"/>
        <w:ind w:firstLineChars="200" w:firstLine="641"/>
        <w:rPr>
          <w:rFonts w:ascii="仿宋_GB2312" w:eastAsia="仿宋_GB2312" w:hint="eastAsia"/>
          <w:sz w:val="32"/>
          <w:szCs w:val="32"/>
        </w:rPr>
      </w:pPr>
      <w:r w:rsidRPr="00C625D2">
        <w:rPr>
          <w:rFonts w:ascii="仿宋_GB2312" w:eastAsia="仿宋_GB2312" w:hint="eastAsia"/>
          <w:sz w:val="32"/>
          <w:szCs w:val="32"/>
        </w:rPr>
        <w:t>三、</w:t>
      </w:r>
      <w:r w:rsidRPr="00C625D2">
        <w:rPr>
          <w:rFonts w:ascii="仿宋" w:eastAsia="仿宋" w:hAnsi="仿宋" w:hint="eastAsia"/>
          <w:color w:val="000000"/>
          <w:spacing w:val="12"/>
          <w:sz w:val="32"/>
          <w:szCs w:val="32"/>
        </w:rPr>
        <w:t>拨付除低保、五保、残疾人外的11483个精准扶贫对象，每人每年150.00元的2017年城乡居民基本医疗保险费，共计172.245万元，由各镇缴交给县社保局。</w:t>
      </w:r>
      <w:r w:rsidRPr="00C625D2">
        <w:rPr>
          <w:rFonts w:ascii="仿宋_GB2312" w:eastAsia="仿宋_GB2312" w:hint="eastAsia"/>
          <w:sz w:val="32"/>
          <w:szCs w:val="32"/>
        </w:rPr>
        <w:t>详细下拨数额见附表</w:t>
      </w:r>
      <w:r>
        <w:rPr>
          <w:rFonts w:ascii="仿宋_GB2312" w:eastAsia="仿宋_GB2312" w:hint="eastAsia"/>
          <w:sz w:val="32"/>
          <w:szCs w:val="32"/>
        </w:rPr>
        <w:t>2</w:t>
      </w:r>
      <w:r w:rsidRPr="00C625D2">
        <w:rPr>
          <w:rFonts w:ascii="仿宋_GB2312" w:eastAsia="仿宋_GB2312" w:hint="eastAsia"/>
          <w:sz w:val="32"/>
          <w:szCs w:val="32"/>
        </w:rPr>
        <w:t>。</w:t>
      </w:r>
    </w:p>
    <w:p w:rsidR="006C47B1" w:rsidRDefault="006C47B1" w:rsidP="006C47B1">
      <w:pPr>
        <w:pStyle w:val="a6"/>
        <w:ind w:firstLineChars="200" w:firstLine="641"/>
        <w:rPr>
          <w:rFonts w:ascii="仿宋_GB2312" w:eastAsia="仿宋_GB2312" w:hint="eastAsia"/>
          <w:sz w:val="32"/>
          <w:szCs w:val="32"/>
        </w:rPr>
      </w:pPr>
    </w:p>
    <w:p w:rsidR="006C47B1" w:rsidRDefault="006C47B1" w:rsidP="006C47B1">
      <w:pPr>
        <w:pStyle w:val="a6"/>
        <w:ind w:firstLineChars="200" w:firstLine="641"/>
        <w:rPr>
          <w:rFonts w:ascii="仿宋_GB2312" w:eastAsia="仿宋_GB2312" w:hint="eastAsia"/>
          <w:sz w:val="32"/>
          <w:szCs w:val="32"/>
        </w:rPr>
      </w:pPr>
    </w:p>
    <w:p w:rsidR="006C47B1" w:rsidRPr="00C625D2" w:rsidRDefault="006C47B1" w:rsidP="006C47B1">
      <w:pPr>
        <w:pStyle w:val="a6"/>
        <w:ind w:firstLineChars="200" w:firstLine="641"/>
        <w:rPr>
          <w:rFonts w:ascii="仿宋_GB2312" w:eastAsia="仿宋_GB2312"/>
          <w:sz w:val="32"/>
          <w:szCs w:val="32"/>
        </w:rPr>
      </w:pPr>
    </w:p>
    <w:p w:rsidR="006C47B1" w:rsidRPr="001B0643" w:rsidRDefault="006C47B1" w:rsidP="006C47B1">
      <w:pPr>
        <w:pStyle w:val="a6"/>
        <w:ind w:firstLineChars="200" w:firstLine="641"/>
        <w:jc w:val="center"/>
        <w:rPr>
          <w:rFonts w:ascii="仿宋_GB2312" w:eastAsia="仿宋_GB2312"/>
          <w:sz w:val="32"/>
          <w:szCs w:val="32"/>
        </w:rPr>
      </w:pPr>
      <w:r w:rsidRPr="001B0643">
        <w:rPr>
          <w:rFonts w:ascii="仿宋_GB2312" w:eastAsia="仿宋_GB2312" w:hint="eastAsia"/>
          <w:sz w:val="32"/>
          <w:szCs w:val="32"/>
        </w:rPr>
        <w:t>陆河县扶贫办</w:t>
      </w:r>
      <w:r>
        <w:rPr>
          <w:rFonts w:ascii="仿宋_GB2312" w:eastAsia="仿宋_GB2312" w:hint="eastAsia"/>
          <w:sz w:val="32"/>
          <w:szCs w:val="32"/>
        </w:rPr>
        <w:t xml:space="preserve">              陆河县财政局</w:t>
      </w:r>
    </w:p>
    <w:p w:rsidR="006C47B1" w:rsidRPr="00D77C4F" w:rsidRDefault="006C47B1" w:rsidP="006C47B1">
      <w:pPr>
        <w:rPr>
          <w:rFonts w:ascii="仿宋_GB231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 w:rsidRPr="001B0643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>5</w:t>
      </w:r>
      <w:r w:rsidRPr="001B0643">
        <w:rPr>
          <w:rFonts w:ascii="仿宋_GB2312" w:eastAsia="仿宋_GB2312" w:hint="eastAsia"/>
          <w:sz w:val="32"/>
          <w:szCs w:val="32"/>
        </w:rPr>
        <w:t>月1</w:t>
      </w:r>
      <w:r>
        <w:rPr>
          <w:rFonts w:ascii="仿宋_GB2312" w:eastAsia="仿宋_GB2312" w:hint="eastAsia"/>
          <w:sz w:val="32"/>
          <w:szCs w:val="32"/>
        </w:rPr>
        <w:t>9</w:t>
      </w:r>
      <w:r w:rsidRPr="001B0643">
        <w:rPr>
          <w:rFonts w:ascii="仿宋_GB2312" w:eastAsia="仿宋_GB2312" w:hint="eastAsia"/>
          <w:sz w:val="32"/>
          <w:szCs w:val="32"/>
        </w:rPr>
        <w:t>日</w:t>
      </w:r>
    </w:p>
    <w:p w:rsidR="00704793" w:rsidRPr="001B0643" w:rsidRDefault="00704793" w:rsidP="00704793">
      <w:pPr>
        <w:pStyle w:val="1"/>
        <w:ind w:firstLineChars="200" w:firstLine="641"/>
        <w:rPr>
          <w:rFonts w:ascii="仿宋_GB2312" w:eastAsia="仿宋_GB2312"/>
          <w:sz w:val="32"/>
          <w:szCs w:val="32"/>
        </w:rPr>
      </w:pPr>
    </w:p>
    <w:p w:rsidR="00503004" w:rsidRDefault="00503004" w:rsidP="00FB6742">
      <w:pPr>
        <w:widowControl/>
        <w:jc w:val="left"/>
        <w:rPr>
          <w:rFonts w:ascii="宋体" w:hAnsi="宋体" w:cs="宋体"/>
          <w:sz w:val="24"/>
          <w:szCs w:val="24"/>
        </w:rPr>
        <w:sectPr w:rsidR="00503004" w:rsidSect="000427FB">
          <w:footerReference w:type="even" r:id="rId6"/>
          <w:footerReference w:type="default" r:id="rId7"/>
          <w:pgSz w:w="11906" w:h="16838"/>
          <w:pgMar w:top="2211" w:right="1531" w:bottom="1871" w:left="1531" w:header="851" w:footer="992" w:gutter="0"/>
          <w:cols w:space="720"/>
          <w:docGrid w:type="linesAndChars" w:linePitch="578" w:charSpace="117"/>
        </w:sectPr>
      </w:pPr>
    </w:p>
    <w:tbl>
      <w:tblPr>
        <w:tblW w:w="9560" w:type="dxa"/>
        <w:tblInd w:w="95" w:type="dxa"/>
        <w:tblLook w:val="04A0"/>
      </w:tblPr>
      <w:tblGrid>
        <w:gridCol w:w="1440"/>
        <w:gridCol w:w="1240"/>
        <w:gridCol w:w="1600"/>
        <w:gridCol w:w="1460"/>
        <w:gridCol w:w="1880"/>
        <w:gridCol w:w="1940"/>
      </w:tblGrid>
      <w:tr w:rsidR="00FB6742" w:rsidRPr="00FB6742" w:rsidTr="00FB6742">
        <w:trPr>
          <w:trHeight w:val="5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B6742">
              <w:rPr>
                <w:rFonts w:ascii="仿宋_GB2312" w:eastAsia="仿宋_GB2312" w:hAnsi="宋体" w:cs="宋体" w:hint="eastAsia"/>
                <w:sz w:val="24"/>
                <w:szCs w:val="24"/>
              </w:rPr>
              <w:t>附表1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FB6742" w:rsidRPr="00FB6742" w:rsidTr="00FB6742">
        <w:trPr>
          <w:trHeight w:val="102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32"/>
                <w:szCs w:val="32"/>
              </w:rPr>
            </w:pPr>
            <w:r w:rsidRPr="00FB6742">
              <w:rPr>
                <w:rFonts w:ascii="方正小标宋简体" w:eastAsia="方正小标宋简体" w:hAnsi="宋体" w:cs="宋体" w:hint="eastAsia"/>
                <w:b/>
                <w:bCs/>
                <w:sz w:val="32"/>
                <w:szCs w:val="32"/>
              </w:rPr>
              <w:t>2017年财政扶贫资金下拨计划（第一批）安排表</w:t>
            </w:r>
          </w:p>
        </w:tc>
      </w:tr>
      <w:tr w:rsidR="00FB6742" w:rsidRPr="00FB6742" w:rsidTr="00FB6742">
        <w:trPr>
          <w:trHeight w:val="49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镇 别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有劳力户人数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总金额(万元）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其中贫困村</w:t>
            </w:r>
          </w:p>
        </w:tc>
      </w:tr>
      <w:tr w:rsidR="00FB6742" w:rsidRPr="00FB6742" w:rsidTr="00FB6742">
        <w:trPr>
          <w:trHeight w:val="49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村名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有劳力户人数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金额（万元）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河田镇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2625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1312.5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岳溪村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130.5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内洞村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427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213.5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河北村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134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上径村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161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东坑镇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1530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765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新东村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141.5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大新村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154.5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水唇镇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1502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751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罗洞村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31.5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新丰村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98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新田镇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1893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946.5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联安村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107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湖坑村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140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河口镇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2513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1256.5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北中村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162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新华村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137.5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麦湖村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182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螺溪镇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1877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938.5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欧田村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120.5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新溪村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151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螺溪村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125.5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南万镇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万东村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91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上护镇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2913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1456.5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护二村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144.5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hAnsi="宋体" w:cs="宋体" w:hint="eastAsia"/>
                <w:sz w:val="28"/>
                <w:szCs w:val="28"/>
              </w:rPr>
              <w:t>硁</w:t>
            </w: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118</w:t>
            </w:r>
          </w:p>
        </w:tc>
      </w:tr>
      <w:tr w:rsidR="00FB6742" w:rsidRPr="00FB6742" w:rsidTr="00FB6742">
        <w:trPr>
          <w:trHeight w:val="40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742" w:rsidRPr="00FB6742" w:rsidRDefault="00FB6742" w:rsidP="00FB6742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富溪村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341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170.5</w:t>
            </w:r>
          </w:p>
        </w:tc>
      </w:tr>
      <w:tr w:rsidR="00FB6742" w:rsidRPr="00FB6742" w:rsidTr="00FB6742">
        <w:trPr>
          <w:trHeight w:val="7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合 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15559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7779.5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5428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742" w:rsidRPr="00FB6742" w:rsidRDefault="00FB6742" w:rsidP="00FB6742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6742">
              <w:rPr>
                <w:rFonts w:ascii="仿宋_GB2312" w:eastAsia="仿宋_GB2312" w:hAnsi="宋体" w:cs="宋体" w:hint="eastAsia"/>
                <w:sz w:val="28"/>
                <w:szCs w:val="28"/>
              </w:rPr>
              <w:t>2714</w:t>
            </w:r>
          </w:p>
        </w:tc>
      </w:tr>
    </w:tbl>
    <w:p w:rsidR="00704793" w:rsidRPr="00503004" w:rsidRDefault="00704793" w:rsidP="00704793">
      <w:pPr>
        <w:rPr>
          <w:rFonts w:ascii="仿宋_GB2312" w:eastAsia="仿宋_GB2312" w:hint="eastAsia"/>
        </w:rPr>
      </w:pPr>
    </w:p>
    <w:tbl>
      <w:tblPr>
        <w:tblW w:w="8802" w:type="dxa"/>
        <w:tblInd w:w="95" w:type="dxa"/>
        <w:tblLook w:val="04A0"/>
      </w:tblPr>
      <w:tblGrid>
        <w:gridCol w:w="1317"/>
        <w:gridCol w:w="1957"/>
        <w:gridCol w:w="3118"/>
        <w:gridCol w:w="2410"/>
      </w:tblGrid>
      <w:tr w:rsidR="00503004" w:rsidRPr="00503004" w:rsidTr="00FC21B9">
        <w:trPr>
          <w:trHeight w:val="1212"/>
        </w:trPr>
        <w:tc>
          <w:tcPr>
            <w:tcW w:w="8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004" w:rsidRPr="00503004" w:rsidRDefault="00503004" w:rsidP="00FC21B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附表2：</w:t>
            </w:r>
          </w:p>
          <w:p w:rsid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</w:p>
          <w:p w:rsidR="00503004" w:rsidRPr="00A374F2" w:rsidRDefault="00503004" w:rsidP="00FC21B9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374F2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32"/>
                <w:szCs w:val="32"/>
              </w:rPr>
              <w:t>陆河县精准扶贫对象缴纳2017年城乡基本医疗保险费汇总表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镇别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应缴费人数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人均缴费金额（元）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合计（元）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水唇镇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220350.00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河田镇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306600.00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东坑镇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169350.00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新田镇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156000.00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螺溪镇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168600.00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南万镇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68850.00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河口镇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1943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291450.00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上护镇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2275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341250.00 </w:t>
            </w:r>
          </w:p>
        </w:tc>
      </w:tr>
      <w:tr w:rsidR="00503004" w:rsidRPr="00503004" w:rsidTr="00FC21B9">
        <w:trPr>
          <w:trHeight w:val="73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11483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150.00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004" w:rsidRPr="00503004" w:rsidRDefault="00503004" w:rsidP="00FC21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030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1722450.00 </w:t>
            </w:r>
          </w:p>
        </w:tc>
      </w:tr>
    </w:tbl>
    <w:p w:rsidR="00503004" w:rsidRPr="00503004" w:rsidRDefault="00503004" w:rsidP="00503004">
      <w:pPr>
        <w:rPr>
          <w:rFonts w:ascii="仿宋_GB2312" w:eastAsia="仿宋_GB2312" w:hint="eastAsia"/>
          <w:szCs w:val="32"/>
        </w:rPr>
      </w:pPr>
    </w:p>
    <w:p w:rsidR="00C47003" w:rsidRPr="00503004" w:rsidRDefault="00C47003">
      <w:pPr>
        <w:spacing w:line="578" w:lineRule="exact"/>
        <w:jc w:val="center"/>
        <w:rPr>
          <w:rFonts w:ascii="仿宋_GB2312" w:eastAsia="仿宋_GB2312" w:hAnsi="方正小标宋简体" w:cs="方正小标宋简体" w:hint="eastAsia"/>
          <w:sz w:val="44"/>
          <w:szCs w:val="44"/>
        </w:rPr>
      </w:pPr>
    </w:p>
    <w:p w:rsidR="00C47003" w:rsidRPr="00503004" w:rsidRDefault="000427FB">
      <w:pPr>
        <w:widowControl/>
        <w:shd w:val="clear" w:color="auto" w:fill="FFFFFF"/>
        <w:spacing w:line="20" w:lineRule="exact"/>
        <w:ind w:firstLine="692"/>
        <w:rPr>
          <w:rFonts w:ascii="仿宋_GB2312" w:eastAsia="仿宋_GB2312" w:hint="eastAsia"/>
        </w:rPr>
      </w:pPr>
      <w:r w:rsidRPr="00503004">
        <w:rPr>
          <w:rFonts w:ascii="仿宋_GB2312" w:eastAsia="仿宋_GB2312" w:cs="仿宋_GB2312"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9" type="#_x0000_t202" style="position:absolute;left:0;text-align:left;margin-left:348.15pt;margin-top:4.9pt;width:89pt;height:28.95pt;z-index:251658752" stroked="f">
            <v:textbox style="mso-next-textbox:#文本框 5">
              <w:txbxContent>
                <w:p w:rsidR="00C47003" w:rsidRDefault="00C47003"/>
              </w:txbxContent>
            </v:textbox>
          </v:shape>
        </w:pict>
      </w:r>
    </w:p>
    <w:sectPr w:rsidR="00C47003" w:rsidRPr="00503004" w:rsidSect="00503004">
      <w:pgSz w:w="11906" w:h="16838" w:code="9"/>
      <w:pgMar w:top="1588" w:right="1531" w:bottom="1418" w:left="1531" w:header="851" w:footer="992" w:gutter="0"/>
      <w:cols w:space="720"/>
      <w:docGrid w:type="linesAndChars" w:linePitch="461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78" w:rsidRDefault="00940278">
      <w:r>
        <w:separator/>
      </w:r>
    </w:p>
  </w:endnote>
  <w:endnote w:type="continuationSeparator" w:id="1">
    <w:p w:rsidR="00940278" w:rsidRDefault="00940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03" w:rsidRDefault="00C47003">
    <w:pPr>
      <w:pStyle w:val="a5"/>
      <w:framePr w:w="2281" w:h="481" w:hRule="exact" w:wrap="around" w:vAnchor="text" w:hAnchor="page" w:x="1966" w:y="-578"/>
      <w:rPr>
        <w:rStyle w:val="a3"/>
        <w:rFonts w:ascii="宋体" w:hAnsi="宋体"/>
      </w:rPr>
    </w:pPr>
    <w:r>
      <w:rPr>
        <w:rStyle w:val="a3"/>
        <w:rFonts w:ascii="宋体" w:hAnsi="宋体" w:hint="eastAsia"/>
      </w:rPr>
      <w:t xml:space="preserve">—　</w:t>
    </w:r>
    <w:r w:rsidR="000427FB">
      <w:rPr>
        <w:rFonts w:ascii="宋体" w:hAnsi="宋体"/>
      </w:rPr>
      <w:fldChar w:fldCharType="begin"/>
    </w:r>
    <w:r>
      <w:rPr>
        <w:rStyle w:val="a3"/>
        <w:rFonts w:ascii="宋体" w:hAnsi="宋体"/>
      </w:rPr>
      <w:instrText xml:space="preserve">PAGE  </w:instrText>
    </w:r>
    <w:r w:rsidR="000427FB">
      <w:rPr>
        <w:rFonts w:ascii="宋体" w:hAnsi="宋体"/>
      </w:rPr>
      <w:fldChar w:fldCharType="separate"/>
    </w:r>
    <w:r w:rsidR="00A374F2">
      <w:rPr>
        <w:rStyle w:val="a3"/>
        <w:rFonts w:ascii="宋体" w:hAnsi="宋体"/>
        <w:noProof/>
      </w:rPr>
      <w:t>4</w:t>
    </w:r>
    <w:r w:rsidR="000427FB">
      <w:rPr>
        <w:rFonts w:ascii="宋体" w:hAnsi="宋体"/>
      </w:rPr>
      <w:fldChar w:fldCharType="end"/>
    </w:r>
    <w:r>
      <w:rPr>
        <w:rStyle w:val="a3"/>
        <w:rFonts w:ascii="宋体" w:hAnsi="宋体" w:hint="eastAsia"/>
      </w:rPr>
      <w:t xml:space="preserve">　—</w:t>
    </w:r>
  </w:p>
  <w:p w:rsidR="00C47003" w:rsidRDefault="00C4700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03" w:rsidRDefault="00C47003">
    <w:pPr>
      <w:pStyle w:val="a5"/>
      <w:framePr w:w="2221" w:h="541" w:hRule="exact" w:wrap="around" w:vAnchor="text" w:hAnchor="page" w:x="7876" w:y="-503"/>
      <w:jc w:val="right"/>
      <w:rPr>
        <w:rStyle w:val="a3"/>
        <w:rFonts w:ascii="宋体" w:hAnsi="宋体"/>
      </w:rPr>
    </w:pPr>
    <w:r>
      <w:rPr>
        <w:rStyle w:val="a3"/>
        <w:rFonts w:ascii="宋体" w:hAnsi="宋体" w:hint="eastAsia"/>
      </w:rPr>
      <w:t xml:space="preserve">—　</w:t>
    </w:r>
    <w:r w:rsidR="000427FB">
      <w:rPr>
        <w:rFonts w:ascii="宋体" w:hAnsi="宋体"/>
      </w:rPr>
      <w:fldChar w:fldCharType="begin"/>
    </w:r>
    <w:r>
      <w:rPr>
        <w:rStyle w:val="a3"/>
        <w:rFonts w:ascii="宋体" w:hAnsi="宋体"/>
      </w:rPr>
      <w:instrText xml:space="preserve">PAGE  </w:instrText>
    </w:r>
    <w:r w:rsidR="000427FB">
      <w:rPr>
        <w:rFonts w:ascii="宋体" w:hAnsi="宋体"/>
      </w:rPr>
      <w:fldChar w:fldCharType="separate"/>
    </w:r>
    <w:r w:rsidR="00940278">
      <w:rPr>
        <w:rStyle w:val="a3"/>
        <w:rFonts w:ascii="宋体" w:hAnsi="宋体"/>
        <w:noProof/>
      </w:rPr>
      <w:t>1</w:t>
    </w:r>
    <w:r w:rsidR="000427FB">
      <w:rPr>
        <w:rFonts w:ascii="宋体" w:hAnsi="宋体"/>
      </w:rPr>
      <w:fldChar w:fldCharType="end"/>
    </w:r>
    <w:r>
      <w:rPr>
        <w:rStyle w:val="a3"/>
        <w:rFonts w:ascii="宋体" w:hAnsi="宋体" w:hint="eastAsia"/>
      </w:rPr>
      <w:t xml:space="preserve">　—</w:t>
    </w:r>
  </w:p>
  <w:p w:rsidR="00C47003" w:rsidRDefault="00C4700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78" w:rsidRDefault="00940278">
      <w:r>
        <w:separator/>
      </w:r>
    </w:p>
  </w:footnote>
  <w:footnote w:type="continuationSeparator" w:id="1">
    <w:p w:rsidR="00940278" w:rsidRDefault="00940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evenAndOddHeaders/>
  <w:drawingGridHorizontalSpacing w:val="96"/>
  <w:drawingGridVerticalSpacing w:val="461"/>
  <w:displayHorizontalDrawingGridEvery w:val="0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7FB"/>
    <w:rsid w:val="000864C9"/>
    <w:rsid w:val="001379E8"/>
    <w:rsid w:val="00172A27"/>
    <w:rsid w:val="002959BD"/>
    <w:rsid w:val="002A00F2"/>
    <w:rsid w:val="002F2CDF"/>
    <w:rsid w:val="003A3C33"/>
    <w:rsid w:val="003D0193"/>
    <w:rsid w:val="003D7E28"/>
    <w:rsid w:val="003E275A"/>
    <w:rsid w:val="00441066"/>
    <w:rsid w:val="00467FDC"/>
    <w:rsid w:val="00476F91"/>
    <w:rsid w:val="00490A61"/>
    <w:rsid w:val="00503004"/>
    <w:rsid w:val="00527A0A"/>
    <w:rsid w:val="00576061"/>
    <w:rsid w:val="006A75E6"/>
    <w:rsid w:val="006C47B1"/>
    <w:rsid w:val="00704793"/>
    <w:rsid w:val="00766350"/>
    <w:rsid w:val="007727C5"/>
    <w:rsid w:val="00775B02"/>
    <w:rsid w:val="007A07E7"/>
    <w:rsid w:val="007A6B96"/>
    <w:rsid w:val="00940278"/>
    <w:rsid w:val="00A374F2"/>
    <w:rsid w:val="00AD0653"/>
    <w:rsid w:val="00B41381"/>
    <w:rsid w:val="00C1028C"/>
    <w:rsid w:val="00C47003"/>
    <w:rsid w:val="00CB5BE9"/>
    <w:rsid w:val="00CD7606"/>
    <w:rsid w:val="00D634BF"/>
    <w:rsid w:val="00D975AC"/>
    <w:rsid w:val="00DC2077"/>
    <w:rsid w:val="00E37E5F"/>
    <w:rsid w:val="00E958FC"/>
    <w:rsid w:val="00F16368"/>
    <w:rsid w:val="00F4024B"/>
    <w:rsid w:val="00F722DC"/>
    <w:rsid w:val="00FB6742"/>
    <w:rsid w:val="02EC783E"/>
    <w:rsid w:val="035E1425"/>
    <w:rsid w:val="035F3567"/>
    <w:rsid w:val="09B40931"/>
    <w:rsid w:val="0AA31BE7"/>
    <w:rsid w:val="10D8794B"/>
    <w:rsid w:val="12B576FB"/>
    <w:rsid w:val="15DA1FE4"/>
    <w:rsid w:val="171210A6"/>
    <w:rsid w:val="195122DC"/>
    <w:rsid w:val="197D0E94"/>
    <w:rsid w:val="1C7E43B3"/>
    <w:rsid w:val="22215462"/>
    <w:rsid w:val="22435A90"/>
    <w:rsid w:val="26013854"/>
    <w:rsid w:val="27B04BAD"/>
    <w:rsid w:val="2C7D36E8"/>
    <w:rsid w:val="2D78369B"/>
    <w:rsid w:val="310416A1"/>
    <w:rsid w:val="310B4BFE"/>
    <w:rsid w:val="31CC7466"/>
    <w:rsid w:val="33200785"/>
    <w:rsid w:val="37C1308F"/>
    <w:rsid w:val="3F7F6F04"/>
    <w:rsid w:val="40325807"/>
    <w:rsid w:val="41D601E4"/>
    <w:rsid w:val="43AE0E55"/>
    <w:rsid w:val="44D31DFA"/>
    <w:rsid w:val="464728C3"/>
    <w:rsid w:val="476822B8"/>
    <w:rsid w:val="477566DF"/>
    <w:rsid w:val="4848254C"/>
    <w:rsid w:val="48D5063E"/>
    <w:rsid w:val="4AC42321"/>
    <w:rsid w:val="4DCC2FC5"/>
    <w:rsid w:val="4E1F0460"/>
    <w:rsid w:val="50E41A87"/>
    <w:rsid w:val="51DF724B"/>
    <w:rsid w:val="55901A99"/>
    <w:rsid w:val="55991520"/>
    <w:rsid w:val="55DF045B"/>
    <w:rsid w:val="58BE0BC7"/>
    <w:rsid w:val="59313CA6"/>
    <w:rsid w:val="5AA567D3"/>
    <w:rsid w:val="5B154C8A"/>
    <w:rsid w:val="5FD64971"/>
    <w:rsid w:val="605F1C66"/>
    <w:rsid w:val="60641898"/>
    <w:rsid w:val="67BD4CA8"/>
    <w:rsid w:val="67EF49F9"/>
    <w:rsid w:val="69BC6247"/>
    <w:rsid w:val="6CCE1E5A"/>
    <w:rsid w:val="6D4D12D9"/>
    <w:rsid w:val="6DCE4242"/>
    <w:rsid w:val="6F0C1198"/>
    <w:rsid w:val="7030656E"/>
    <w:rsid w:val="73DA26D9"/>
    <w:rsid w:val="750B4C9A"/>
    <w:rsid w:val="773E557E"/>
    <w:rsid w:val="79D96FAF"/>
    <w:rsid w:val="7C34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7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27FB"/>
    <w:rPr>
      <w:rFonts w:eastAsia="宋体" w:cs="Times New Roman"/>
      <w:sz w:val="28"/>
      <w:szCs w:val="28"/>
    </w:rPr>
  </w:style>
  <w:style w:type="character" w:customStyle="1" w:styleId="Char">
    <w:name w:val="页眉 Char"/>
    <w:basedOn w:val="a0"/>
    <w:link w:val="a4"/>
    <w:semiHidden/>
    <w:locked/>
    <w:rsid w:val="000427FB"/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5"/>
    <w:semiHidden/>
    <w:locked/>
    <w:rsid w:val="000427FB"/>
    <w:rPr>
      <w:rFonts w:cs="Times New Roman"/>
      <w:kern w:val="0"/>
      <w:sz w:val="18"/>
      <w:szCs w:val="18"/>
    </w:rPr>
  </w:style>
  <w:style w:type="paragraph" w:styleId="a5">
    <w:name w:val="footer"/>
    <w:basedOn w:val="a"/>
    <w:link w:val="Char0"/>
    <w:rsid w:val="00042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427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Char1">
    <w:name w:val="Char"/>
    <w:basedOn w:val="a"/>
    <w:rsid w:val="000427FB"/>
    <w:pPr>
      <w:widowControl/>
      <w:spacing w:after="160" w:line="240" w:lineRule="exact"/>
      <w:jc w:val="left"/>
    </w:pPr>
  </w:style>
  <w:style w:type="paragraph" w:customStyle="1" w:styleId="CharCharCharCharCharChar">
    <w:name w:val="Char Char Char Char Char Char"/>
    <w:basedOn w:val="a"/>
    <w:rsid w:val="000427FB"/>
    <w:pPr>
      <w:widowControl/>
      <w:spacing w:after="160" w:line="240" w:lineRule="exact"/>
      <w:jc w:val="left"/>
    </w:pPr>
  </w:style>
  <w:style w:type="paragraph" w:customStyle="1" w:styleId="CharCharCharChar">
    <w:name w:val="Char Char Char Char"/>
    <w:basedOn w:val="a"/>
    <w:rsid w:val="000427FB"/>
    <w:pPr>
      <w:widowControl/>
      <w:spacing w:after="160" w:line="240" w:lineRule="exact"/>
      <w:jc w:val="left"/>
    </w:pPr>
  </w:style>
  <w:style w:type="paragraph" w:customStyle="1" w:styleId="CharCharCharChar0">
    <w:name w:val="Char Char Char Char"/>
    <w:basedOn w:val="a"/>
    <w:rsid w:val="000427FB"/>
    <w:pPr>
      <w:tabs>
        <w:tab w:val="left" w:pos="425"/>
      </w:tabs>
      <w:ind w:left="425" w:hanging="425"/>
    </w:pPr>
    <w:rPr>
      <w:kern w:val="2"/>
      <w:szCs w:val="20"/>
    </w:rPr>
  </w:style>
  <w:style w:type="paragraph" w:customStyle="1" w:styleId="3">
    <w:name w:val="正文文本3"/>
    <w:basedOn w:val="a"/>
    <w:rsid w:val="000427FB"/>
    <w:pPr>
      <w:shd w:val="clear" w:color="auto" w:fill="FFFFFF"/>
      <w:spacing w:after="420" w:line="619" w:lineRule="exact"/>
      <w:ind w:hanging="1240"/>
      <w:jc w:val="distribute"/>
    </w:pPr>
    <w:rPr>
      <w:rFonts w:ascii="MingLiU" w:eastAsia="MingLiU" w:hAnsi="MingLiU" w:cs="MingLiU"/>
      <w:color w:val="000000"/>
      <w:spacing w:val="30"/>
      <w:sz w:val="28"/>
      <w:szCs w:val="28"/>
      <w:lang w:val="zh-TW"/>
    </w:rPr>
  </w:style>
  <w:style w:type="paragraph" w:customStyle="1" w:styleId="1">
    <w:name w:val="无间隔1"/>
    <w:rsid w:val="00704793"/>
    <w:pPr>
      <w:widowControl w:val="0"/>
      <w:jc w:val="both"/>
    </w:pPr>
    <w:rPr>
      <w:kern w:val="2"/>
      <w:sz w:val="21"/>
      <w:szCs w:val="24"/>
    </w:rPr>
  </w:style>
  <w:style w:type="paragraph" w:styleId="a6">
    <w:name w:val="No Spacing"/>
    <w:uiPriority w:val="1"/>
    <w:qFormat/>
    <w:rsid w:val="006C47B1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242</Words>
  <Characters>1385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User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广东省农业厅公文稿纸</dc:title>
  <dc:creator>Administrator</dc:creator>
  <cp:lastModifiedBy>China</cp:lastModifiedBy>
  <cp:revision>4</cp:revision>
  <cp:lastPrinted>2017-05-19T06:47:00Z</cp:lastPrinted>
  <dcterms:created xsi:type="dcterms:W3CDTF">2017-05-21T02:28:00Z</dcterms:created>
  <dcterms:modified xsi:type="dcterms:W3CDTF">2017-05-21T02:36:00Z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