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F4B486">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6A071E48">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Times New Roman" w:hAnsi="Times New Roman" w:eastAsia="仿宋_GB2312" w:cs="Times New Roman"/>
          <w:sz w:val="32"/>
          <w:szCs w:val="32"/>
          <w:lang w:val="en-US" w:eastAsia="zh-CN"/>
        </w:rPr>
      </w:pPr>
    </w:p>
    <w:p w14:paraId="1AE9E9A6">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关于</w:t>
      </w:r>
      <w:r>
        <w:rPr>
          <w:rFonts w:hint="eastAsia" w:ascii="Times New Roman" w:hAnsi="Times New Roman" w:eastAsia="方正小标宋简体" w:cs="Times New Roman"/>
          <w:sz w:val="44"/>
          <w:szCs w:val="44"/>
          <w:lang w:val="en-US" w:eastAsia="zh-CN"/>
        </w:rPr>
        <w:t>陆河</w:t>
      </w:r>
      <w:r>
        <w:rPr>
          <w:rFonts w:hint="default" w:ascii="Times New Roman" w:hAnsi="Times New Roman" w:eastAsia="方正小标宋简体" w:cs="Times New Roman"/>
          <w:sz w:val="44"/>
          <w:szCs w:val="44"/>
          <w:lang w:val="en-US" w:eastAsia="zh-CN"/>
        </w:rPr>
        <w:t>县住房</w:t>
      </w:r>
      <w:r>
        <w:rPr>
          <w:rFonts w:hint="eastAsia" w:ascii="Times New Roman" w:hAnsi="Times New Roman" w:eastAsia="方正小标宋简体" w:cs="Times New Roman"/>
          <w:sz w:val="44"/>
          <w:szCs w:val="44"/>
          <w:lang w:val="en-US" w:eastAsia="zh-CN"/>
        </w:rPr>
        <w:t>和城乡</w:t>
      </w:r>
      <w:r>
        <w:rPr>
          <w:rFonts w:hint="default" w:ascii="Times New Roman" w:hAnsi="Times New Roman" w:eastAsia="方正小标宋简体" w:cs="Times New Roman"/>
          <w:sz w:val="44"/>
          <w:szCs w:val="44"/>
          <w:lang w:val="en-US" w:eastAsia="zh-CN"/>
        </w:rPr>
        <w:t>建设局</w:t>
      </w:r>
      <w:r>
        <w:rPr>
          <w:rFonts w:hint="eastAsia" w:ascii="Times New Roman" w:hAnsi="Times New Roman" w:eastAsia="方正小标宋简体" w:cs="Times New Roman"/>
          <w:sz w:val="44"/>
          <w:szCs w:val="44"/>
          <w:lang w:val="en-US" w:eastAsia="zh-CN"/>
        </w:rPr>
        <w:t>等单位</w:t>
      </w:r>
      <w:r>
        <w:rPr>
          <w:rFonts w:hint="default" w:ascii="Times New Roman" w:hAnsi="Times New Roman" w:eastAsia="方正小标宋简体" w:cs="Times New Roman"/>
          <w:sz w:val="44"/>
          <w:szCs w:val="44"/>
          <w:lang w:val="en-US" w:eastAsia="zh-CN"/>
        </w:rPr>
        <w:t>相关职权划转至县城市管理和综合执法局的</w:t>
      </w:r>
      <w:r>
        <w:rPr>
          <w:rFonts w:hint="eastAsia" w:ascii="Times New Roman" w:hAnsi="Times New Roman" w:eastAsia="方正小标宋简体" w:cs="Times New Roman"/>
          <w:sz w:val="44"/>
          <w:szCs w:val="44"/>
          <w:lang w:val="en-US" w:eastAsia="zh-CN"/>
        </w:rPr>
        <w:t>公</w:t>
      </w:r>
      <w:r>
        <w:rPr>
          <w:rFonts w:hint="default" w:ascii="Times New Roman" w:hAnsi="Times New Roman" w:eastAsia="方正小标宋简体" w:cs="Times New Roman"/>
          <w:sz w:val="44"/>
          <w:szCs w:val="44"/>
          <w:lang w:val="en-US" w:eastAsia="zh-CN"/>
        </w:rPr>
        <w:t>告</w:t>
      </w:r>
    </w:p>
    <w:p w14:paraId="1278FA9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楷体_GB2312" w:hAnsi="楷体_GB2312" w:eastAsia="楷体_GB2312" w:cs="楷体_GB2312"/>
          <w:sz w:val="44"/>
          <w:szCs w:val="44"/>
          <w:lang w:val="en-US" w:eastAsia="zh-CN"/>
        </w:rPr>
      </w:pPr>
      <w:r>
        <w:rPr>
          <w:rFonts w:hint="eastAsia" w:ascii="楷体_GB2312" w:hAnsi="楷体_GB2312" w:eastAsia="楷体_GB2312" w:cs="楷体_GB2312"/>
          <w:sz w:val="32"/>
          <w:szCs w:val="40"/>
          <w:lang w:val="en-US" w:eastAsia="zh-CN"/>
        </w:rPr>
        <w:t>（征求意见稿）</w:t>
      </w:r>
      <w:bookmarkStart w:id="0" w:name="_GoBack"/>
      <w:bookmarkEnd w:id="0"/>
    </w:p>
    <w:p w14:paraId="128DE090">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sz w:val="32"/>
          <w:szCs w:val="32"/>
          <w:lang w:val="en-US" w:eastAsia="zh-CN"/>
        </w:rPr>
      </w:pPr>
    </w:p>
    <w:p w14:paraId="35DF4198">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根据《中共陆河县委办公室 陆河县人民政府办公室关于印发〈陆河县城市管理和综合执法局职能配置、内设机构和人员编制规定〉的通知》（陆河办发〔2026〕2号）</w:t>
      </w:r>
      <w:r>
        <w:rPr>
          <w:rFonts w:hint="eastAsia" w:ascii="Times New Roman" w:hAnsi="Times New Roman" w:eastAsia="仿宋_GB2312" w:cs="Times New Roman"/>
          <w:sz w:val="32"/>
          <w:szCs w:val="32"/>
          <w:lang w:val="en-US" w:eastAsia="zh-CN"/>
        </w:rPr>
        <w:t>和《中共陆河县委机构编制委员会关于县城市管理和综合执法局与县直相关部门职责分工的通知》（陆河机编</w:t>
      </w:r>
      <w:r>
        <w:rPr>
          <w:rFonts w:hint="default" w:ascii="Times New Roman" w:hAnsi="Times New Roman" w:eastAsia="仿宋_GB2312" w:cs="Times New Roman"/>
          <w:sz w:val="32"/>
          <w:szCs w:val="32"/>
          <w:lang w:val="en-US" w:eastAsia="zh-CN"/>
        </w:rPr>
        <w:t>〔2026〕</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2号</w:t>
      </w:r>
      <w:r>
        <w:rPr>
          <w:rFonts w:hint="eastAsia" w:ascii="Times New Roman" w:hAnsi="Times New Roman" w:eastAsia="仿宋_GB2312" w:cs="Times New Roman"/>
          <w:sz w:val="32"/>
          <w:szCs w:val="32"/>
          <w:lang w:val="en-US" w:eastAsia="zh-CN"/>
        </w:rPr>
        <w:t>）文件精神</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现将陆河</w:t>
      </w:r>
      <w:r>
        <w:rPr>
          <w:rFonts w:hint="default" w:ascii="Times New Roman" w:hAnsi="Times New Roman" w:eastAsia="仿宋_GB2312" w:cs="Times New Roman"/>
          <w:sz w:val="32"/>
          <w:szCs w:val="32"/>
          <w:lang w:val="en-US" w:eastAsia="zh-CN"/>
        </w:rPr>
        <w:t>县住房</w:t>
      </w:r>
      <w:r>
        <w:rPr>
          <w:rFonts w:hint="eastAsia" w:ascii="Times New Roman" w:hAnsi="Times New Roman" w:eastAsia="仿宋_GB2312" w:cs="Times New Roman"/>
          <w:sz w:val="32"/>
          <w:szCs w:val="32"/>
          <w:lang w:val="en-US" w:eastAsia="zh-CN"/>
        </w:rPr>
        <w:t>和城乡</w:t>
      </w:r>
      <w:r>
        <w:rPr>
          <w:rFonts w:hint="default" w:ascii="Times New Roman" w:hAnsi="Times New Roman" w:eastAsia="仿宋_GB2312" w:cs="Times New Roman"/>
          <w:sz w:val="32"/>
          <w:szCs w:val="32"/>
          <w:lang w:val="en-US" w:eastAsia="zh-CN"/>
        </w:rPr>
        <w:t>建设局</w:t>
      </w:r>
      <w:r>
        <w:rPr>
          <w:rFonts w:hint="eastAsia" w:ascii="Times New Roman" w:hAnsi="Times New Roman" w:eastAsia="仿宋_GB2312" w:cs="Times New Roman"/>
          <w:sz w:val="32"/>
          <w:szCs w:val="32"/>
          <w:lang w:val="en-US" w:eastAsia="zh-CN"/>
        </w:rPr>
        <w:t>等单位承担的城市管理行政执法职权</w:t>
      </w:r>
      <w:r>
        <w:rPr>
          <w:rFonts w:hint="default" w:ascii="Times New Roman" w:hAnsi="Times New Roman" w:eastAsia="仿宋_GB2312" w:cs="Times New Roman"/>
          <w:sz w:val="32"/>
          <w:szCs w:val="32"/>
          <w:lang w:val="en-US" w:eastAsia="zh-CN"/>
        </w:rPr>
        <w:t>划</w:t>
      </w:r>
      <w:r>
        <w:rPr>
          <w:rFonts w:hint="eastAsia" w:ascii="Times New Roman" w:hAnsi="Times New Roman" w:eastAsia="仿宋_GB2312" w:cs="Times New Roman"/>
          <w:sz w:val="32"/>
          <w:szCs w:val="32"/>
          <w:lang w:val="en-US" w:eastAsia="zh-CN"/>
        </w:rPr>
        <w:t>入陆河</w:t>
      </w:r>
      <w:r>
        <w:rPr>
          <w:rFonts w:hint="default" w:ascii="Times New Roman" w:hAnsi="Times New Roman" w:eastAsia="仿宋_GB2312" w:cs="Times New Roman"/>
          <w:sz w:val="32"/>
          <w:szCs w:val="32"/>
          <w:lang w:val="en-US" w:eastAsia="zh-CN"/>
        </w:rPr>
        <w:t>县城市管理和综合执法局</w:t>
      </w:r>
      <w:r>
        <w:rPr>
          <w:rFonts w:hint="eastAsia" w:ascii="Times New Roman" w:hAnsi="Times New Roman" w:eastAsia="仿宋_GB2312" w:cs="Times New Roman"/>
          <w:sz w:val="32"/>
          <w:szCs w:val="32"/>
          <w:lang w:val="en-US" w:eastAsia="zh-CN"/>
        </w:rPr>
        <w:t>。</w:t>
      </w:r>
    </w:p>
    <w:p w14:paraId="089AB16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自本公告公布之日起，</w:t>
      </w:r>
      <w:r>
        <w:rPr>
          <w:rFonts w:hint="default" w:ascii="Times New Roman" w:hAnsi="Times New Roman" w:eastAsia="仿宋_GB2312" w:cs="Times New Roman"/>
          <w:sz w:val="32"/>
          <w:szCs w:val="32"/>
          <w:lang w:val="en-US" w:eastAsia="zh-CN"/>
        </w:rPr>
        <w:t>住建领域法律法规</w:t>
      </w:r>
      <w:r>
        <w:rPr>
          <w:rFonts w:hint="eastAsia" w:ascii="Times New Roman" w:hAnsi="Times New Roman" w:eastAsia="仿宋_GB2312" w:cs="Times New Roman"/>
          <w:sz w:val="32"/>
          <w:szCs w:val="32"/>
          <w:lang w:val="en-US" w:eastAsia="zh-CN"/>
        </w:rPr>
        <w:t>规章</w:t>
      </w:r>
      <w:r>
        <w:rPr>
          <w:rFonts w:hint="default" w:ascii="Times New Roman" w:hAnsi="Times New Roman" w:eastAsia="仿宋_GB2312" w:cs="Times New Roman"/>
          <w:sz w:val="32"/>
          <w:szCs w:val="32"/>
          <w:highlight w:val="none"/>
          <w:lang w:val="en-US" w:eastAsia="zh-CN"/>
        </w:rPr>
        <w:t>规定</w:t>
      </w:r>
      <w:r>
        <w:rPr>
          <w:rFonts w:hint="default" w:ascii="Times New Roman" w:hAnsi="Times New Roman" w:eastAsia="仿宋_GB2312" w:cs="Times New Roman"/>
          <w:sz w:val="32"/>
          <w:szCs w:val="32"/>
          <w:lang w:val="en-US" w:eastAsia="zh-CN"/>
        </w:rPr>
        <w:t>的</w:t>
      </w:r>
      <w:r>
        <w:rPr>
          <w:rFonts w:hint="eastAsia" w:ascii="Times New Roman" w:hAnsi="Times New Roman" w:eastAsia="仿宋_GB2312" w:cs="Times New Roman"/>
          <w:sz w:val="32"/>
          <w:szCs w:val="32"/>
          <w:lang w:val="en-US" w:eastAsia="zh-CN"/>
        </w:rPr>
        <w:t>全部</w:t>
      </w:r>
      <w:r>
        <w:rPr>
          <w:rFonts w:hint="default" w:ascii="Times New Roman" w:hAnsi="Times New Roman" w:eastAsia="仿宋_GB2312" w:cs="Times New Roman"/>
          <w:sz w:val="32"/>
          <w:szCs w:val="32"/>
          <w:lang w:val="en-US" w:eastAsia="zh-CN"/>
        </w:rPr>
        <w:t>行政处罚权及其相关行政检查、行政强制</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highlight w:val="none"/>
          <w:lang w:val="en-US" w:eastAsia="zh-CN"/>
        </w:rPr>
        <w:t>行政许可及其他行政权力</w:t>
      </w:r>
      <w:r>
        <w:rPr>
          <w:rFonts w:hint="default" w:ascii="Times New Roman" w:hAnsi="Times New Roman" w:eastAsia="仿宋_GB2312" w:cs="Times New Roman"/>
          <w:sz w:val="32"/>
          <w:szCs w:val="32"/>
          <w:lang w:val="en-US" w:eastAsia="zh-CN"/>
        </w:rPr>
        <w:t>划转至县城市管理和综合执法局，在全县范围内行使</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自然资源局、水务局的部分行政处罚权，交管大队的部分行政</w:t>
      </w:r>
      <w:r>
        <w:rPr>
          <w:rFonts w:hint="eastAsia" w:ascii="Times New Roman" w:hAnsi="Times New Roman" w:eastAsia="仿宋_GB2312" w:cs="Times New Roman"/>
          <w:sz w:val="32"/>
          <w:szCs w:val="32"/>
          <w:lang w:val="en-US" w:eastAsia="zh-CN"/>
        </w:rPr>
        <w:t>强制权</w:t>
      </w:r>
      <w:r>
        <w:rPr>
          <w:rFonts w:hint="default" w:ascii="Times New Roman" w:hAnsi="Times New Roman" w:eastAsia="仿宋_GB2312" w:cs="Times New Roman"/>
          <w:sz w:val="32"/>
          <w:szCs w:val="32"/>
          <w:lang w:val="en-US" w:eastAsia="zh-CN"/>
        </w:rPr>
        <w:t>划转至县城市管理和综合执法局，在</w:t>
      </w:r>
      <w:r>
        <w:rPr>
          <w:rFonts w:hint="eastAsia" w:ascii="Times New Roman" w:hAnsi="Times New Roman" w:eastAsia="仿宋_GB2312" w:cs="Times New Roman"/>
          <w:sz w:val="32"/>
          <w:szCs w:val="32"/>
          <w:lang w:val="en-US" w:eastAsia="zh-CN"/>
        </w:rPr>
        <w:t>陆河县人民政府划定实施城市化管理的区域内</w:t>
      </w:r>
      <w:r>
        <w:rPr>
          <w:rFonts w:hint="default" w:ascii="Times New Roman" w:hAnsi="Times New Roman" w:eastAsia="仿宋_GB2312" w:cs="Times New Roman"/>
          <w:sz w:val="32"/>
          <w:szCs w:val="32"/>
          <w:lang w:val="en-US" w:eastAsia="zh-CN"/>
        </w:rPr>
        <w:t>行使</w:t>
      </w:r>
      <w:r>
        <w:rPr>
          <w:rFonts w:hint="eastAsia" w:ascii="Times New Roman" w:hAnsi="Times New Roman" w:eastAsia="仿宋_GB2312" w:cs="Times New Roman"/>
          <w:sz w:val="32"/>
          <w:szCs w:val="32"/>
          <w:lang w:val="en-US" w:eastAsia="zh-CN"/>
        </w:rPr>
        <w:t>。</w:t>
      </w:r>
    </w:p>
    <w:p w14:paraId="2153B89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right="0" w:firstLine="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特此公告。</w:t>
      </w:r>
    </w:p>
    <w:p w14:paraId="0532D8D9">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仿宋_GB2312" w:cs="Times New Roman"/>
          <w:sz w:val="32"/>
          <w:szCs w:val="32"/>
          <w:lang w:val="en-US" w:eastAsia="zh-CN"/>
        </w:rPr>
      </w:pPr>
    </w:p>
    <w:p w14:paraId="07E1AC1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w:t>
      </w:r>
      <w:r>
        <w:rPr>
          <w:rFonts w:hint="default" w:ascii="Times New Roman" w:hAnsi="Times New Roman" w:eastAsia="仿宋_GB2312" w:cs="Times New Roman"/>
          <w:sz w:val="32"/>
          <w:szCs w:val="32"/>
          <w:lang w:val="en-US" w:eastAsia="zh-CN"/>
        </w:rPr>
        <w:t xml:space="preserve">陆河县城市管理和综合执法局职权划转清单    </w:t>
      </w:r>
    </w:p>
    <w:p w14:paraId="215AAB56">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sz w:val="32"/>
          <w:szCs w:val="32"/>
          <w:lang w:val="en-US" w:eastAsia="zh-CN"/>
        </w:rPr>
      </w:pPr>
    </w:p>
    <w:p w14:paraId="0F45E480">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right"/>
        <w:textAlignment w:val="auto"/>
        <w:rPr>
          <w:rFonts w:hint="eastAsia" w:ascii="Times New Roman" w:hAnsi="Times New Roman" w:eastAsia="仿宋_GB2312" w:cs="Times New Roman"/>
          <w:sz w:val="32"/>
          <w:szCs w:val="32"/>
          <w:lang w:val="en-US" w:eastAsia="zh-CN"/>
        </w:rPr>
      </w:pPr>
    </w:p>
    <w:p w14:paraId="70C7087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righ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2026年 月 日</w:t>
      </w:r>
      <w:r>
        <w:rPr>
          <w:rFonts w:hint="default" w:ascii="Times New Roman" w:hAnsi="Times New Roman" w:eastAsia="仿宋_GB2312" w:cs="Times New Roman"/>
          <w:sz w:val="32"/>
          <w:szCs w:val="32"/>
          <w:lang w:val="en-US" w:eastAsia="zh-CN"/>
        </w:rPr>
        <w:t xml:space="preserve">  </w:t>
      </w:r>
    </w:p>
    <w:sectPr>
      <w:pgSz w:w="11906" w:h="16838"/>
      <w:pgMar w:top="1440" w:right="1474"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414956"/>
    <w:rsid w:val="04986517"/>
    <w:rsid w:val="054F4E62"/>
    <w:rsid w:val="0B7822A8"/>
    <w:rsid w:val="18A904BF"/>
    <w:rsid w:val="205F2EBC"/>
    <w:rsid w:val="21716D8D"/>
    <w:rsid w:val="27F47CDA"/>
    <w:rsid w:val="3680105A"/>
    <w:rsid w:val="3738382B"/>
    <w:rsid w:val="37B01580"/>
    <w:rsid w:val="41475A1D"/>
    <w:rsid w:val="43BF7C9D"/>
    <w:rsid w:val="49320BEE"/>
    <w:rsid w:val="4A73541E"/>
    <w:rsid w:val="4DB85D99"/>
    <w:rsid w:val="4F661A6C"/>
    <w:rsid w:val="5007404C"/>
    <w:rsid w:val="52586283"/>
    <w:rsid w:val="62362921"/>
    <w:rsid w:val="66414956"/>
    <w:rsid w:val="664D485C"/>
    <w:rsid w:val="67FF3FA9"/>
    <w:rsid w:val="6AA94B5D"/>
    <w:rsid w:val="6FD853BC"/>
    <w:rsid w:val="79165B23"/>
    <w:rsid w:val="7B414767"/>
    <w:rsid w:val="7F512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402</Words>
  <Characters>412</Characters>
  <Lines>0</Lines>
  <Paragraphs>0</Paragraphs>
  <TotalTime>1</TotalTime>
  <ScaleCrop>false</ScaleCrop>
  <LinksUpToDate>false</LinksUpToDate>
  <CharactersWithSpaces>428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2026-09-07T01:11:00Z</dcterms:created>
  <dc:creator>Emmiao</dc:creator>
  <cp:lastModifiedBy>Emmiao</cp:lastModifiedBy>
  <dcterms:modified xsi:type="dcterms:W3CDTF">2026-09-18T03:51:56Z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0AF043D50D4D4FB4AFB8892DBF47D63F_13</vt:lpwstr>
  </property>
  <property fmtid="{D5CDD505-2E9C-101B-9397-08002B2CF9AE}" pid="4" name="KSOTemplateDocerSaveRecord">
    <vt:lpwstr>eyJoZGlkIjoiMDUxNjA0OTRkMjMxYjhkN2YxYjFmY2E5ZWUxYTg2ODgiLCJ1c2VySWQiOiIzMTE2OTMxMzIifQ==</vt:lpwstr>
  </property>
</Properties>
</file>