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93170" w14:textId="77777777" w:rsidR="00EF48C7" w:rsidRDefault="00EF48C7" w:rsidP="009B27FB">
      <w:pPr>
        <w:adjustRightInd w:val="0"/>
        <w:spacing w:line="640" w:lineRule="exact"/>
        <w:jc w:val="center"/>
        <w:rPr>
          <w:rFonts w:ascii="宋体" w:eastAsia="宋体" w:hAnsi="宋体" w:cs="Times New Roman" w:hint="eastAsia"/>
          <w:b/>
          <w:bCs/>
          <w:sz w:val="44"/>
          <w:szCs w:val="44"/>
        </w:rPr>
      </w:pPr>
      <w:bookmarkStart w:id="0" w:name="OLE_LINK1"/>
      <w:r w:rsidRPr="00EF48C7">
        <w:rPr>
          <w:rFonts w:ascii="宋体" w:eastAsia="宋体" w:hAnsi="宋体" w:cs="Times New Roman" w:hint="eastAsia"/>
          <w:b/>
          <w:bCs/>
          <w:sz w:val="44"/>
          <w:szCs w:val="44"/>
        </w:rPr>
        <w:t>陆河县新田镇环城路两侧沿线地块控制性详细规划DC-03地块、DC-04地块、</w:t>
      </w:r>
    </w:p>
    <w:p w14:paraId="53A3371B" w14:textId="26556465" w:rsidR="009B27FB" w:rsidRDefault="00EF48C7" w:rsidP="009B27FB">
      <w:pPr>
        <w:adjustRightInd w:val="0"/>
        <w:spacing w:line="640" w:lineRule="exact"/>
        <w:jc w:val="center"/>
        <w:rPr>
          <w:rFonts w:ascii="宋体" w:eastAsia="宋体" w:hAnsi="宋体" w:cs="Times New Roman" w:hint="eastAsia"/>
          <w:b/>
          <w:bCs/>
          <w:sz w:val="44"/>
          <w:szCs w:val="44"/>
        </w:rPr>
      </w:pPr>
      <w:r w:rsidRPr="00EF48C7">
        <w:rPr>
          <w:rFonts w:ascii="宋体" w:eastAsia="宋体" w:hAnsi="宋体" w:cs="Times New Roman" w:hint="eastAsia"/>
          <w:b/>
          <w:bCs/>
          <w:sz w:val="44"/>
          <w:szCs w:val="44"/>
        </w:rPr>
        <w:t>DC-05地块、DC-06地块调整</w:t>
      </w:r>
    </w:p>
    <w:p w14:paraId="2FEC6866" w14:textId="006C3E6B" w:rsidR="003C44DB" w:rsidRDefault="00541127" w:rsidP="009B27FB">
      <w:pPr>
        <w:adjustRightInd w:val="0"/>
        <w:spacing w:line="640" w:lineRule="exact"/>
        <w:jc w:val="center"/>
        <w:rPr>
          <w:rFonts w:ascii="宋体" w:eastAsia="宋体" w:hAnsi="宋体" w:cs="Times New Roman" w:hint="eastAsia"/>
          <w:b/>
          <w:bCs/>
          <w:sz w:val="44"/>
          <w:szCs w:val="44"/>
        </w:rPr>
      </w:pPr>
      <w:r>
        <w:rPr>
          <w:rFonts w:ascii="宋体" w:eastAsia="宋体" w:hAnsi="宋体" w:cs="Times New Roman" w:hint="eastAsia"/>
          <w:b/>
          <w:bCs/>
          <w:sz w:val="44"/>
          <w:szCs w:val="44"/>
        </w:rPr>
        <w:t>内容简介</w:t>
      </w:r>
    </w:p>
    <w:bookmarkEnd w:id="0"/>
    <w:p w14:paraId="1B6DDB9C" w14:textId="77777777" w:rsidR="003C44DB" w:rsidRPr="003C44DB" w:rsidRDefault="003C44DB" w:rsidP="003C44DB">
      <w:pPr>
        <w:adjustRightInd w:val="0"/>
        <w:spacing w:line="640" w:lineRule="exact"/>
        <w:jc w:val="center"/>
        <w:rPr>
          <w:rFonts w:ascii="宋体" w:eastAsia="宋体" w:hAnsi="宋体" w:cs="Times New Roman" w:hint="eastAsia"/>
          <w:b/>
          <w:bCs/>
          <w:sz w:val="44"/>
          <w:szCs w:val="44"/>
        </w:rPr>
      </w:pPr>
    </w:p>
    <w:p w14:paraId="6D5011ED" w14:textId="660FE96B" w:rsidR="00541127" w:rsidRPr="00935CC8" w:rsidRDefault="00541127" w:rsidP="00935CC8">
      <w:pPr>
        <w:pStyle w:val="a9"/>
        <w:ind w:left="420" w:hanging="420"/>
        <w:contextualSpacing w:val="0"/>
        <w:rPr>
          <w:rFonts w:ascii="仿宋_GB2312" w:eastAsia="仿宋_GB2312" w:hAnsi="仿宋_GB2312" w:cs="仿宋_GB2312" w:hint="eastAsia"/>
          <w:b/>
          <w:bCs/>
          <w:sz w:val="28"/>
          <w:szCs w:val="32"/>
        </w:rPr>
      </w:pPr>
      <w:r w:rsidRPr="00935CC8">
        <w:rPr>
          <w:rFonts w:ascii="仿宋_GB2312" w:eastAsia="仿宋_GB2312" w:hAnsi="仿宋_GB2312" w:cs="仿宋_GB2312" w:hint="eastAsia"/>
          <w:b/>
          <w:bCs/>
          <w:sz w:val="28"/>
          <w:szCs w:val="32"/>
        </w:rPr>
        <w:t>一、规划范围</w:t>
      </w:r>
    </w:p>
    <w:p w14:paraId="3D879761" w14:textId="6D31AFCE" w:rsidR="00684504" w:rsidRPr="00935CC8" w:rsidRDefault="00541127" w:rsidP="00935CC8">
      <w:pPr>
        <w:ind w:firstLineChars="200" w:firstLine="560"/>
        <w:rPr>
          <w:rFonts w:ascii="仿宋_GB2312" w:eastAsia="仿宋_GB2312" w:hAnsi="仿宋_GB2312" w:cs="仿宋_GB2312" w:hint="eastAsia"/>
          <w:sz w:val="28"/>
          <w:szCs w:val="32"/>
        </w:rPr>
      </w:pPr>
      <w:r w:rsidRPr="00935CC8">
        <w:rPr>
          <w:rFonts w:ascii="仿宋_GB2312" w:eastAsia="仿宋_GB2312" w:hAnsi="仿宋_GB2312" w:cs="仿宋_GB2312" w:hint="eastAsia"/>
          <w:sz w:val="28"/>
          <w:szCs w:val="32"/>
        </w:rPr>
        <w:t>本次规划位于汕尾市陆河县</w:t>
      </w:r>
      <w:r w:rsidR="009B27FB">
        <w:rPr>
          <w:rFonts w:ascii="仿宋_GB2312" w:eastAsia="仿宋_GB2312" w:hAnsi="仿宋_GB2312" w:cs="仿宋_GB2312" w:hint="eastAsia"/>
          <w:sz w:val="28"/>
          <w:szCs w:val="32"/>
        </w:rPr>
        <w:t>新田镇</w:t>
      </w:r>
      <w:r w:rsidRPr="00935CC8">
        <w:rPr>
          <w:rFonts w:ascii="仿宋_GB2312" w:eastAsia="仿宋_GB2312" w:hAnsi="仿宋_GB2312" w:cs="仿宋_GB2312" w:hint="eastAsia"/>
          <w:sz w:val="28"/>
          <w:szCs w:val="32"/>
        </w:rPr>
        <w:t>，</w:t>
      </w:r>
      <w:r w:rsidR="009B27FB" w:rsidRPr="009B27FB">
        <w:rPr>
          <w:rFonts w:ascii="仿宋_GB2312" w:eastAsia="仿宋_GB2312" w:hAnsi="仿宋_GB2312" w:cs="仿宋_GB2312" w:hint="eastAsia"/>
          <w:sz w:val="28"/>
          <w:szCs w:val="32"/>
        </w:rPr>
        <w:t>紧邻潮</w:t>
      </w:r>
      <w:proofErr w:type="gramStart"/>
      <w:r w:rsidR="009B27FB" w:rsidRPr="009B27FB">
        <w:rPr>
          <w:rFonts w:ascii="仿宋_GB2312" w:eastAsia="仿宋_GB2312" w:hAnsi="仿宋_GB2312" w:cs="仿宋_GB2312" w:hint="eastAsia"/>
          <w:sz w:val="28"/>
          <w:szCs w:val="32"/>
        </w:rPr>
        <w:t>莞</w:t>
      </w:r>
      <w:proofErr w:type="gramEnd"/>
      <w:r w:rsidR="009B27FB" w:rsidRPr="009B27FB">
        <w:rPr>
          <w:rFonts w:ascii="仿宋_GB2312" w:eastAsia="仿宋_GB2312" w:hAnsi="仿宋_GB2312" w:cs="仿宋_GB2312" w:hint="eastAsia"/>
          <w:sz w:val="28"/>
          <w:szCs w:val="32"/>
        </w:rPr>
        <w:t>高速</w:t>
      </w:r>
      <w:r w:rsidR="0075612F">
        <w:rPr>
          <w:rFonts w:ascii="仿宋_GB2312" w:eastAsia="仿宋_GB2312" w:hAnsi="仿宋_GB2312" w:cs="仿宋_GB2312" w:hint="eastAsia"/>
          <w:sz w:val="28"/>
          <w:szCs w:val="32"/>
        </w:rPr>
        <w:t>及</w:t>
      </w:r>
      <w:r w:rsidR="009B27FB" w:rsidRPr="009B27FB">
        <w:rPr>
          <w:rFonts w:ascii="仿宋_GB2312" w:eastAsia="仿宋_GB2312" w:hAnsi="仿宋_GB2312" w:cs="仿宋_GB2312" w:hint="eastAsia"/>
          <w:sz w:val="28"/>
          <w:szCs w:val="32"/>
        </w:rPr>
        <w:t>新田镇区，区位优势突出</w:t>
      </w:r>
      <w:r w:rsidRPr="00935CC8">
        <w:rPr>
          <w:rFonts w:ascii="仿宋_GB2312" w:eastAsia="仿宋_GB2312" w:hAnsi="仿宋_GB2312" w:cs="仿宋_GB2312" w:hint="eastAsia"/>
          <w:sz w:val="28"/>
          <w:szCs w:val="32"/>
        </w:rPr>
        <w:t>。规划范围</w:t>
      </w:r>
      <w:r w:rsidR="007E1FBF">
        <w:rPr>
          <w:rFonts w:ascii="仿宋_GB2312" w:eastAsia="仿宋_GB2312" w:hAnsi="仿宋_GB2312" w:cs="仿宋_GB2312" w:hint="eastAsia"/>
          <w:sz w:val="28"/>
          <w:szCs w:val="32"/>
        </w:rPr>
        <w:t>总用地面积</w:t>
      </w:r>
      <w:r w:rsidR="0075612F">
        <w:rPr>
          <w:rFonts w:ascii="仿宋_GB2312" w:eastAsia="仿宋_GB2312" w:hAnsi="仿宋_GB2312" w:cs="仿宋_GB2312" w:hint="eastAsia"/>
          <w:sz w:val="28"/>
          <w:szCs w:val="32"/>
        </w:rPr>
        <w:t>27.82</w:t>
      </w:r>
      <w:r w:rsidRPr="00935CC8">
        <w:rPr>
          <w:rFonts w:ascii="仿宋_GB2312" w:eastAsia="仿宋_GB2312" w:hAnsi="仿宋_GB2312" w:cs="仿宋_GB2312" w:hint="eastAsia"/>
          <w:sz w:val="28"/>
          <w:szCs w:val="32"/>
        </w:rPr>
        <w:t>公顷，</w:t>
      </w:r>
      <w:r w:rsidR="009B27FB" w:rsidRPr="009B27FB">
        <w:rPr>
          <w:rFonts w:ascii="仿宋_GB2312" w:eastAsia="仿宋_GB2312" w:hAnsi="仿宋_GB2312" w:cs="仿宋_GB2312" w:hint="eastAsia"/>
          <w:sz w:val="28"/>
          <w:szCs w:val="32"/>
        </w:rPr>
        <w:t>其中城镇住宅用地</w:t>
      </w:r>
      <w:r w:rsidR="008E3554">
        <w:rPr>
          <w:rFonts w:ascii="仿宋_GB2312" w:eastAsia="仿宋_GB2312" w:hAnsi="仿宋_GB2312" w:cs="仿宋_GB2312" w:hint="eastAsia"/>
          <w:sz w:val="28"/>
          <w:szCs w:val="32"/>
        </w:rPr>
        <w:t>6.11</w:t>
      </w:r>
      <w:r w:rsidR="009B27FB" w:rsidRPr="009B27FB">
        <w:rPr>
          <w:rFonts w:ascii="仿宋_GB2312" w:eastAsia="仿宋_GB2312" w:hAnsi="仿宋_GB2312" w:cs="仿宋_GB2312" w:hint="eastAsia"/>
          <w:sz w:val="28"/>
          <w:szCs w:val="32"/>
        </w:rPr>
        <w:t>公顷，</w:t>
      </w:r>
      <w:r w:rsidR="0075612F">
        <w:rPr>
          <w:rFonts w:ascii="仿宋_GB2312" w:eastAsia="仿宋_GB2312" w:hAnsi="仿宋_GB2312" w:cs="仿宋_GB2312" w:hint="eastAsia"/>
          <w:sz w:val="28"/>
          <w:szCs w:val="32"/>
        </w:rPr>
        <w:t>商业</w:t>
      </w:r>
      <w:r w:rsidR="009B27FB" w:rsidRPr="009B27FB">
        <w:rPr>
          <w:rFonts w:ascii="仿宋_GB2312" w:eastAsia="仿宋_GB2312" w:hAnsi="仿宋_GB2312" w:cs="仿宋_GB2312" w:hint="eastAsia"/>
          <w:sz w:val="28"/>
          <w:szCs w:val="32"/>
        </w:rPr>
        <w:t>用地</w:t>
      </w:r>
      <w:r w:rsidR="0075612F">
        <w:rPr>
          <w:rFonts w:ascii="仿宋_GB2312" w:eastAsia="仿宋_GB2312" w:hAnsi="仿宋_GB2312" w:cs="仿宋_GB2312" w:hint="eastAsia"/>
          <w:sz w:val="28"/>
          <w:szCs w:val="32"/>
        </w:rPr>
        <w:t>14.6</w:t>
      </w:r>
      <w:r w:rsidR="008E3554">
        <w:rPr>
          <w:rFonts w:ascii="仿宋_GB2312" w:eastAsia="仿宋_GB2312" w:hAnsi="仿宋_GB2312" w:cs="仿宋_GB2312" w:hint="eastAsia"/>
          <w:sz w:val="28"/>
          <w:szCs w:val="32"/>
        </w:rPr>
        <w:t>0</w:t>
      </w:r>
      <w:r w:rsidR="009B27FB" w:rsidRPr="009B27FB">
        <w:rPr>
          <w:rFonts w:ascii="仿宋_GB2312" w:eastAsia="仿宋_GB2312" w:hAnsi="仿宋_GB2312" w:cs="仿宋_GB2312" w:hint="eastAsia"/>
          <w:sz w:val="28"/>
          <w:szCs w:val="32"/>
        </w:rPr>
        <w:t>公顷</w:t>
      </w:r>
      <w:r w:rsidR="0075612F">
        <w:rPr>
          <w:rFonts w:ascii="仿宋_GB2312" w:eastAsia="仿宋_GB2312" w:hAnsi="仿宋_GB2312" w:cs="仿宋_GB2312" w:hint="eastAsia"/>
          <w:sz w:val="28"/>
          <w:szCs w:val="32"/>
        </w:rPr>
        <w:t>，防护绿地</w:t>
      </w:r>
      <w:r w:rsidR="008E3554">
        <w:rPr>
          <w:rFonts w:ascii="仿宋_GB2312" w:eastAsia="仿宋_GB2312" w:hAnsi="仿宋_GB2312" w:cs="仿宋_GB2312" w:hint="eastAsia"/>
          <w:sz w:val="28"/>
          <w:szCs w:val="32"/>
        </w:rPr>
        <w:t>1.81</w:t>
      </w:r>
      <w:r w:rsidR="0075612F">
        <w:rPr>
          <w:rFonts w:ascii="仿宋_GB2312" w:eastAsia="仿宋_GB2312" w:hAnsi="仿宋_GB2312" w:cs="仿宋_GB2312" w:hint="eastAsia"/>
          <w:sz w:val="28"/>
          <w:szCs w:val="32"/>
        </w:rPr>
        <w:t>公顷，</w:t>
      </w:r>
      <w:r w:rsidR="008E3554">
        <w:rPr>
          <w:rFonts w:ascii="仿宋_GB2312" w:eastAsia="仿宋_GB2312" w:hAnsi="仿宋_GB2312" w:cs="仿宋_GB2312" w:hint="eastAsia"/>
          <w:sz w:val="28"/>
          <w:szCs w:val="32"/>
        </w:rPr>
        <w:t>工业用地0.03公顷，非建设用地3.07公顷，</w:t>
      </w:r>
      <w:r w:rsidR="0075612F">
        <w:rPr>
          <w:rFonts w:ascii="仿宋_GB2312" w:eastAsia="仿宋_GB2312" w:hAnsi="仿宋_GB2312" w:cs="仿宋_GB2312" w:hint="eastAsia"/>
          <w:sz w:val="28"/>
          <w:szCs w:val="32"/>
        </w:rPr>
        <w:t>城镇村道路用地2.20公顷</w:t>
      </w:r>
      <w:r w:rsidRPr="00935CC8">
        <w:rPr>
          <w:rFonts w:ascii="仿宋_GB2312" w:eastAsia="仿宋_GB2312" w:hAnsi="仿宋_GB2312" w:cs="仿宋_GB2312" w:hint="eastAsia"/>
          <w:sz w:val="28"/>
          <w:szCs w:val="32"/>
        </w:rPr>
        <w:t>。</w:t>
      </w:r>
    </w:p>
    <w:p w14:paraId="15C7462C" w14:textId="446C028C" w:rsidR="003C44DB" w:rsidRPr="00935CC8" w:rsidRDefault="00541127" w:rsidP="00935CC8">
      <w:pPr>
        <w:pStyle w:val="a9"/>
        <w:ind w:left="420" w:hanging="420"/>
        <w:contextualSpacing w:val="0"/>
        <w:rPr>
          <w:rFonts w:ascii="仿宋_GB2312" w:eastAsia="仿宋_GB2312" w:hAnsi="仿宋_GB2312" w:cs="仿宋_GB2312" w:hint="eastAsia"/>
          <w:b/>
          <w:bCs/>
          <w:sz w:val="28"/>
          <w:szCs w:val="32"/>
        </w:rPr>
      </w:pPr>
      <w:r w:rsidRPr="00935CC8">
        <w:rPr>
          <w:rFonts w:ascii="仿宋_GB2312" w:eastAsia="仿宋_GB2312" w:hAnsi="仿宋_GB2312" w:cs="仿宋_GB2312" w:hint="eastAsia"/>
          <w:b/>
          <w:bCs/>
          <w:sz w:val="28"/>
          <w:szCs w:val="32"/>
        </w:rPr>
        <w:t>二、主要内容</w:t>
      </w:r>
    </w:p>
    <w:p w14:paraId="18DBC8F9" w14:textId="20B1508A" w:rsidR="003C44DB" w:rsidRPr="00935CC8" w:rsidRDefault="00935CC8" w:rsidP="009B27FB">
      <w:pPr>
        <w:ind w:firstLineChars="200" w:firstLine="560"/>
        <w:rPr>
          <w:rFonts w:ascii="仿宋_GB2312" w:eastAsia="仿宋_GB2312" w:hAnsi="仿宋_GB2312" w:cs="仿宋_GB2312" w:hint="eastAsia"/>
          <w:sz w:val="28"/>
          <w:szCs w:val="32"/>
        </w:rPr>
      </w:pPr>
      <w:r w:rsidRPr="00935CC8">
        <w:rPr>
          <w:rFonts w:ascii="仿宋_GB2312" w:eastAsia="仿宋_GB2312" w:hAnsi="仿宋_GB2312" w:cs="仿宋_GB2312" w:hint="eastAsia"/>
          <w:sz w:val="28"/>
          <w:szCs w:val="32"/>
        </w:rPr>
        <w:t>本</w:t>
      </w:r>
      <w:r w:rsidR="00217232">
        <w:rPr>
          <w:rFonts w:ascii="仿宋_GB2312" w:eastAsia="仿宋_GB2312" w:hAnsi="仿宋_GB2312" w:cs="仿宋_GB2312" w:hint="eastAsia"/>
          <w:sz w:val="28"/>
          <w:szCs w:val="32"/>
        </w:rPr>
        <w:t>项目以优化村庄留用地布局，提高土地利用效率为核心，</w:t>
      </w:r>
      <w:r w:rsidR="003E0A0E">
        <w:rPr>
          <w:rFonts w:ascii="仿宋_GB2312" w:eastAsia="仿宋_GB2312" w:hAnsi="仿宋_GB2312" w:cs="仿宋_GB2312" w:hint="eastAsia"/>
          <w:sz w:val="28"/>
          <w:szCs w:val="32"/>
        </w:rPr>
        <w:t>通过</w:t>
      </w:r>
      <w:r w:rsidRPr="00935CC8">
        <w:rPr>
          <w:rFonts w:ascii="仿宋_GB2312" w:eastAsia="仿宋_GB2312" w:hAnsi="仿宋_GB2312" w:cs="仿宋_GB2312" w:hint="eastAsia"/>
          <w:sz w:val="28"/>
          <w:szCs w:val="32"/>
        </w:rPr>
        <w:t>落实上层次规划要求及国家相关政策，</w:t>
      </w:r>
      <w:r w:rsidR="00CD62DF">
        <w:rPr>
          <w:rFonts w:ascii="仿宋_GB2312" w:eastAsia="仿宋_GB2312" w:hAnsi="仿宋_GB2312" w:cs="仿宋_GB2312" w:hint="eastAsia"/>
          <w:sz w:val="28"/>
          <w:szCs w:val="32"/>
        </w:rPr>
        <w:t>将规划区打造为</w:t>
      </w:r>
      <w:r w:rsidR="006F22E1" w:rsidRPr="006F22E1">
        <w:rPr>
          <w:rFonts w:ascii="仿宋_GB2312" w:eastAsia="仿宋_GB2312" w:hAnsi="仿宋_GB2312" w:cs="仿宋_GB2312" w:hint="eastAsia"/>
          <w:sz w:val="28"/>
          <w:szCs w:val="32"/>
        </w:rPr>
        <w:t>功能复合、用地高效、配套完善的现代化</w:t>
      </w:r>
      <w:r w:rsidR="006F22E1">
        <w:rPr>
          <w:rFonts w:ascii="仿宋_GB2312" w:eastAsia="仿宋_GB2312" w:hAnsi="仿宋_GB2312" w:cs="仿宋_GB2312" w:hint="eastAsia"/>
          <w:sz w:val="28"/>
          <w:szCs w:val="32"/>
        </w:rPr>
        <w:t>城镇</w:t>
      </w:r>
      <w:r w:rsidR="006F22E1" w:rsidRPr="006F22E1">
        <w:rPr>
          <w:rFonts w:ascii="仿宋_GB2312" w:eastAsia="仿宋_GB2312" w:hAnsi="仿宋_GB2312" w:cs="仿宋_GB2312" w:hint="eastAsia"/>
          <w:sz w:val="28"/>
          <w:szCs w:val="32"/>
        </w:rPr>
        <w:t>活力单元</w:t>
      </w:r>
      <w:r w:rsidRPr="00935CC8">
        <w:rPr>
          <w:rFonts w:ascii="仿宋_GB2312" w:eastAsia="仿宋_GB2312" w:hAnsi="仿宋_GB2312" w:cs="仿宋_GB2312" w:hint="eastAsia"/>
          <w:sz w:val="28"/>
          <w:szCs w:val="32"/>
        </w:rPr>
        <w:t>。</w:t>
      </w:r>
    </w:p>
    <w:p w14:paraId="0C7456EC" w14:textId="3073031A" w:rsidR="00CD62DF" w:rsidRPr="00CD62DF" w:rsidRDefault="006F22E1" w:rsidP="00CD62DF">
      <w:pPr>
        <w:ind w:firstLineChars="200" w:firstLine="560"/>
        <w:rPr>
          <w:rFonts w:ascii="仿宋_GB2312" w:eastAsia="仿宋_GB2312" w:hAnsi="仿宋_GB2312" w:cs="仿宋_GB2312" w:hint="eastAsia"/>
          <w:sz w:val="28"/>
          <w:szCs w:val="32"/>
        </w:rPr>
      </w:pPr>
      <w:r>
        <w:rPr>
          <w:rFonts w:ascii="仿宋_GB2312" w:eastAsia="仿宋_GB2312" w:hAnsi="仿宋_GB2312" w:cs="仿宋_GB2312" w:hint="eastAsia"/>
          <w:sz w:val="28"/>
          <w:szCs w:val="32"/>
        </w:rPr>
        <w:t>功能复合</w:t>
      </w:r>
      <w:r w:rsidR="00CD62DF" w:rsidRPr="00CD62DF">
        <w:rPr>
          <w:rFonts w:ascii="仿宋_GB2312" w:eastAsia="仿宋_GB2312" w:hAnsi="仿宋_GB2312" w:cs="仿宋_GB2312" w:hint="eastAsia"/>
          <w:sz w:val="28"/>
          <w:szCs w:val="32"/>
        </w:rPr>
        <w:t>：</w:t>
      </w:r>
      <w:r w:rsidR="006C3496" w:rsidRPr="006C3496">
        <w:rPr>
          <w:rFonts w:ascii="仿宋_GB2312" w:eastAsia="仿宋_GB2312" w:hAnsi="仿宋_GB2312" w:cs="仿宋_GB2312" w:hint="eastAsia"/>
          <w:sz w:val="28"/>
          <w:szCs w:val="32"/>
        </w:rPr>
        <w:t>将部分城镇住宅用地调整为商业用地，推动居住与商业功能有机融合，增强片区生活服务能力和综合活力</w:t>
      </w:r>
      <w:r w:rsidRPr="006F22E1">
        <w:rPr>
          <w:rFonts w:ascii="仿宋_GB2312" w:eastAsia="仿宋_GB2312" w:hAnsi="仿宋_GB2312" w:cs="仿宋_GB2312" w:hint="eastAsia"/>
          <w:sz w:val="28"/>
          <w:szCs w:val="32"/>
        </w:rPr>
        <w:t>。</w:t>
      </w:r>
    </w:p>
    <w:p w14:paraId="66375D25" w14:textId="27699C7F" w:rsidR="00CD62DF" w:rsidRPr="00CD62DF" w:rsidRDefault="006F22E1" w:rsidP="00CD62DF">
      <w:pPr>
        <w:ind w:firstLineChars="200" w:firstLine="560"/>
        <w:rPr>
          <w:rFonts w:ascii="仿宋_GB2312" w:eastAsia="仿宋_GB2312" w:hAnsi="仿宋_GB2312" w:cs="仿宋_GB2312" w:hint="eastAsia"/>
          <w:sz w:val="28"/>
          <w:szCs w:val="32"/>
        </w:rPr>
      </w:pPr>
      <w:r>
        <w:rPr>
          <w:rFonts w:ascii="仿宋_GB2312" w:eastAsia="仿宋_GB2312" w:hAnsi="仿宋_GB2312" w:cs="仿宋_GB2312" w:hint="eastAsia"/>
          <w:sz w:val="28"/>
          <w:szCs w:val="32"/>
        </w:rPr>
        <w:t>用地高效</w:t>
      </w:r>
      <w:r w:rsidR="00CD62DF" w:rsidRPr="00CD62DF">
        <w:rPr>
          <w:rFonts w:ascii="仿宋_GB2312" w:eastAsia="仿宋_GB2312" w:hAnsi="仿宋_GB2312" w:cs="仿宋_GB2312" w:hint="eastAsia"/>
          <w:sz w:val="28"/>
          <w:szCs w:val="32"/>
        </w:rPr>
        <w:t>：</w:t>
      </w:r>
      <w:r w:rsidR="007F2E01" w:rsidRPr="007F2E01">
        <w:rPr>
          <w:rFonts w:ascii="仿宋_GB2312" w:eastAsia="仿宋_GB2312" w:hAnsi="仿宋_GB2312" w:cs="仿宋_GB2312" w:hint="eastAsia"/>
          <w:sz w:val="28"/>
          <w:szCs w:val="32"/>
        </w:rPr>
        <w:t>通过</w:t>
      </w:r>
      <w:r>
        <w:rPr>
          <w:rFonts w:ascii="仿宋_GB2312" w:eastAsia="仿宋_GB2312" w:hAnsi="仿宋_GB2312" w:cs="仿宋_GB2312" w:hint="eastAsia"/>
          <w:sz w:val="28"/>
          <w:szCs w:val="32"/>
        </w:rPr>
        <w:t>取消现行控</w:t>
      </w:r>
      <w:proofErr w:type="gramStart"/>
      <w:r>
        <w:rPr>
          <w:rFonts w:ascii="仿宋_GB2312" w:eastAsia="仿宋_GB2312" w:hAnsi="仿宋_GB2312" w:cs="仿宋_GB2312" w:hint="eastAsia"/>
          <w:sz w:val="28"/>
          <w:szCs w:val="32"/>
        </w:rPr>
        <w:t>规</w:t>
      </w:r>
      <w:proofErr w:type="gramEnd"/>
      <w:r>
        <w:rPr>
          <w:rFonts w:ascii="仿宋_GB2312" w:eastAsia="仿宋_GB2312" w:hAnsi="仿宋_GB2312" w:cs="仿宋_GB2312" w:hint="eastAsia"/>
          <w:sz w:val="28"/>
          <w:szCs w:val="32"/>
        </w:rPr>
        <w:t>规划道路</w:t>
      </w:r>
      <w:r w:rsidR="007F2E01" w:rsidRPr="007F2E01">
        <w:rPr>
          <w:rFonts w:ascii="仿宋_GB2312" w:eastAsia="仿宋_GB2312" w:hAnsi="仿宋_GB2312" w:cs="仿宋_GB2312" w:hint="eastAsia"/>
          <w:sz w:val="28"/>
          <w:szCs w:val="32"/>
        </w:rPr>
        <w:t>，</w:t>
      </w:r>
      <w:r w:rsidR="00217232">
        <w:rPr>
          <w:rFonts w:ascii="仿宋_GB2312" w:eastAsia="仿宋_GB2312" w:hAnsi="仿宋_GB2312" w:cs="仿宋_GB2312" w:hint="eastAsia"/>
          <w:sz w:val="28"/>
          <w:szCs w:val="32"/>
        </w:rPr>
        <w:t>并将交通枢纽用地调整为商业用地，</w:t>
      </w:r>
      <w:r w:rsidR="006C3496">
        <w:rPr>
          <w:rFonts w:ascii="仿宋_GB2312" w:eastAsia="仿宋_GB2312" w:hAnsi="仿宋_GB2312" w:cs="仿宋_GB2312" w:hint="eastAsia"/>
          <w:sz w:val="28"/>
          <w:szCs w:val="32"/>
        </w:rPr>
        <w:t>避免村庄留用地低效分割</w:t>
      </w:r>
      <w:r w:rsidR="00217232" w:rsidRPr="00217232">
        <w:rPr>
          <w:rFonts w:ascii="仿宋_GB2312" w:eastAsia="仿宋_GB2312" w:hAnsi="仿宋_GB2312" w:cs="仿宋_GB2312" w:hint="eastAsia"/>
          <w:sz w:val="28"/>
          <w:szCs w:val="32"/>
        </w:rPr>
        <w:t>，促进土地资源整合</w:t>
      </w:r>
      <w:r w:rsidR="00217232">
        <w:rPr>
          <w:rFonts w:ascii="仿宋_GB2312" w:eastAsia="仿宋_GB2312" w:hAnsi="仿宋_GB2312" w:cs="仿宋_GB2312" w:hint="eastAsia"/>
          <w:sz w:val="28"/>
          <w:szCs w:val="32"/>
        </w:rPr>
        <w:t>，</w:t>
      </w:r>
      <w:r w:rsidR="00E331C0" w:rsidRPr="00E331C0">
        <w:rPr>
          <w:rFonts w:ascii="仿宋_GB2312" w:eastAsia="仿宋_GB2312" w:hAnsi="仿宋_GB2312" w:cs="仿宋_GB2312" w:hint="eastAsia"/>
          <w:sz w:val="28"/>
          <w:szCs w:val="32"/>
        </w:rPr>
        <w:t>提升土地节约集约利用水平</w:t>
      </w:r>
      <w:r w:rsidR="00CD62DF" w:rsidRPr="00CD62DF">
        <w:rPr>
          <w:rFonts w:ascii="仿宋_GB2312" w:eastAsia="仿宋_GB2312" w:hAnsi="仿宋_GB2312" w:cs="仿宋_GB2312" w:hint="eastAsia"/>
          <w:sz w:val="28"/>
          <w:szCs w:val="32"/>
        </w:rPr>
        <w:t>。</w:t>
      </w:r>
    </w:p>
    <w:p w14:paraId="0A52E4E2" w14:textId="4D130F3D" w:rsidR="0037242C" w:rsidRPr="00CD62DF" w:rsidRDefault="00E331C0" w:rsidP="00CD62DF">
      <w:pPr>
        <w:ind w:firstLineChars="200" w:firstLine="560"/>
        <w:rPr>
          <w:rFonts w:ascii="仿宋_GB2312" w:eastAsia="仿宋_GB2312" w:hAnsi="仿宋_GB2312" w:cs="仿宋_GB2312" w:hint="eastAsia"/>
          <w:sz w:val="28"/>
          <w:szCs w:val="32"/>
        </w:rPr>
      </w:pPr>
      <w:r>
        <w:rPr>
          <w:rFonts w:ascii="仿宋_GB2312" w:eastAsia="仿宋_GB2312" w:hAnsi="仿宋_GB2312" w:cs="仿宋_GB2312" w:hint="eastAsia"/>
          <w:sz w:val="28"/>
          <w:szCs w:val="32"/>
        </w:rPr>
        <w:t>配套完善</w:t>
      </w:r>
      <w:r w:rsidR="00CD62DF" w:rsidRPr="00CD62DF">
        <w:rPr>
          <w:rFonts w:ascii="仿宋_GB2312" w:eastAsia="仿宋_GB2312" w:hAnsi="仿宋_GB2312" w:cs="仿宋_GB2312" w:hint="eastAsia"/>
          <w:sz w:val="28"/>
          <w:szCs w:val="32"/>
        </w:rPr>
        <w:t>：</w:t>
      </w:r>
      <w:r w:rsidRPr="00E331C0">
        <w:rPr>
          <w:rFonts w:ascii="仿宋_GB2312" w:eastAsia="仿宋_GB2312" w:hAnsi="仿宋_GB2312" w:cs="仿宋_GB2312" w:hint="eastAsia"/>
          <w:sz w:val="28"/>
          <w:szCs w:val="32"/>
        </w:rPr>
        <w:t>结合本地居民实际需求，合理配置公共服务设施，提升人居环境质量与生活便利度</w:t>
      </w:r>
      <w:r w:rsidR="00935CC8" w:rsidRPr="00935CC8">
        <w:rPr>
          <w:rFonts w:ascii="仿宋_GB2312" w:eastAsia="仿宋_GB2312" w:hAnsi="仿宋_GB2312" w:cs="仿宋_GB2312" w:hint="eastAsia"/>
          <w:sz w:val="28"/>
          <w:szCs w:val="32"/>
        </w:rPr>
        <w:t>。</w:t>
      </w:r>
    </w:p>
    <w:sectPr w:rsidR="0037242C" w:rsidRPr="00CD62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A1DFDD" w14:textId="77777777" w:rsidR="005E5831" w:rsidRDefault="005E5831" w:rsidP="00D475B5">
      <w:pPr>
        <w:rPr>
          <w:rFonts w:hint="eastAsia"/>
        </w:rPr>
      </w:pPr>
      <w:r>
        <w:separator/>
      </w:r>
    </w:p>
  </w:endnote>
  <w:endnote w:type="continuationSeparator" w:id="0">
    <w:p w14:paraId="6AABC828" w14:textId="77777777" w:rsidR="005E5831" w:rsidRDefault="005E5831" w:rsidP="00D475B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CF6D7D" w14:textId="77777777" w:rsidR="005E5831" w:rsidRDefault="005E5831" w:rsidP="00D475B5">
      <w:pPr>
        <w:rPr>
          <w:rFonts w:hint="eastAsia"/>
        </w:rPr>
      </w:pPr>
      <w:r>
        <w:separator/>
      </w:r>
    </w:p>
  </w:footnote>
  <w:footnote w:type="continuationSeparator" w:id="0">
    <w:p w14:paraId="37F7CAF3" w14:textId="77777777" w:rsidR="005E5831" w:rsidRDefault="005E5831" w:rsidP="00D475B5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504"/>
    <w:rsid w:val="00061996"/>
    <w:rsid w:val="000B0A7F"/>
    <w:rsid w:val="001764E2"/>
    <w:rsid w:val="001F3B40"/>
    <w:rsid w:val="00217232"/>
    <w:rsid w:val="00342E59"/>
    <w:rsid w:val="0037242C"/>
    <w:rsid w:val="003A3B5A"/>
    <w:rsid w:val="003C44DB"/>
    <w:rsid w:val="003D161F"/>
    <w:rsid w:val="003E0A0E"/>
    <w:rsid w:val="00541127"/>
    <w:rsid w:val="00573C2D"/>
    <w:rsid w:val="005E5831"/>
    <w:rsid w:val="005F4C00"/>
    <w:rsid w:val="00665E92"/>
    <w:rsid w:val="00684504"/>
    <w:rsid w:val="006A0265"/>
    <w:rsid w:val="006C3496"/>
    <w:rsid w:val="006F22E1"/>
    <w:rsid w:val="006F73D5"/>
    <w:rsid w:val="0075612F"/>
    <w:rsid w:val="007620B1"/>
    <w:rsid w:val="007E1FBF"/>
    <w:rsid w:val="007F2E01"/>
    <w:rsid w:val="00877FA2"/>
    <w:rsid w:val="008E3554"/>
    <w:rsid w:val="00935CC8"/>
    <w:rsid w:val="009B27FB"/>
    <w:rsid w:val="00A30DC6"/>
    <w:rsid w:val="00AB73AC"/>
    <w:rsid w:val="00C77717"/>
    <w:rsid w:val="00CD62DF"/>
    <w:rsid w:val="00D15A14"/>
    <w:rsid w:val="00D475B5"/>
    <w:rsid w:val="00DB3076"/>
    <w:rsid w:val="00E331C0"/>
    <w:rsid w:val="00E50457"/>
    <w:rsid w:val="00EF48C7"/>
    <w:rsid w:val="00EF7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CBED22"/>
  <w15:chartTrackingRefBased/>
  <w15:docId w15:val="{74031315-0EE5-46B9-9646-1F67CE681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8450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45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450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4504"/>
    <w:pPr>
      <w:keepNext/>
      <w:keepLines/>
      <w:spacing w:before="80" w:after="40"/>
      <w:outlineLvl w:val="3"/>
    </w:pPr>
    <w:rPr>
      <w:rFonts w:cstheme="majorBidi"/>
      <w:color w:val="2E74B5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4504"/>
    <w:pPr>
      <w:keepNext/>
      <w:keepLines/>
      <w:spacing w:before="80" w:after="40"/>
      <w:outlineLvl w:val="4"/>
    </w:pPr>
    <w:rPr>
      <w:rFonts w:cstheme="majorBidi"/>
      <w:color w:val="2E74B5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4504"/>
    <w:pPr>
      <w:keepNext/>
      <w:keepLines/>
      <w:spacing w:before="40"/>
      <w:outlineLvl w:val="5"/>
    </w:pPr>
    <w:rPr>
      <w:rFonts w:cstheme="majorBidi"/>
      <w:b/>
      <w:bCs/>
      <w:color w:val="2E74B5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4504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4504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4504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84504"/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8450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8450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84504"/>
    <w:rPr>
      <w:rFonts w:cstheme="majorBidi"/>
      <w:color w:val="2E74B5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84504"/>
    <w:rPr>
      <w:rFonts w:cstheme="majorBidi"/>
      <w:color w:val="2E74B5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684504"/>
    <w:rPr>
      <w:rFonts w:cstheme="majorBidi"/>
      <w:b/>
      <w:bCs/>
      <w:color w:val="2E74B5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8450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8450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8450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8450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845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450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8450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8450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8450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8450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84504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8450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84504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684504"/>
    <w:rPr>
      <w:b/>
      <w:bCs/>
      <w:smallCaps/>
      <w:color w:val="2E74B5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684504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684504"/>
    <w:rPr>
      <w:color w:val="605E5C"/>
      <w:shd w:val="clear" w:color="auto" w:fill="E1DFDD"/>
    </w:rPr>
  </w:style>
  <w:style w:type="paragraph" w:styleId="af0">
    <w:name w:val="header"/>
    <w:basedOn w:val="a"/>
    <w:link w:val="af1"/>
    <w:uiPriority w:val="99"/>
    <w:unhideWhenUsed/>
    <w:rsid w:val="00D475B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1">
    <w:name w:val="页眉 字符"/>
    <w:basedOn w:val="a0"/>
    <w:link w:val="af0"/>
    <w:uiPriority w:val="99"/>
    <w:rsid w:val="00D475B5"/>
    <w:rPr>
      <w:sz w:val="18"/>
      <w:szCs w:val="18"/>
    </w:rPr>
  </w:style>
  <w:style w:type="paragraph" w:styleId="af2">
    <w:name w:val="footer"/>
    <w:basedOn w:val="a"/>
    <w:link w:val="af3"/>
    <w:uiPriority w:val="99"/>
    <w:unhideWhenUsed/>
    <w:rsid w:val="00D475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3">
    <w:name w:val="页脚 字符"/>
    <w:basedOn w:val="a0"/>
    <w:link w:val="af2"/>
    <w:uiPriority w:val="99"/>
    <w:rsid w:val="00D475B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1</Pages>
  <Words>66</Words>
  <Characters>382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8</cp:revision>
  <cp:lastPrinted>2025-12-19T06:05:00Z</cp:lastPrinted>
  <dcterms:created xsi:type="dcterms:W3CDTF">2025-12-19T03:25:00Z</dcterms:created>
  <dcterms:modified xsi:type="dcterms:W3CDTF">2025-12-29T07:32:00Z</dcterms:modified>
</cp:coreProperties>
</file>