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0DBA">
      <w:pPr>
        <w:pStyle w:val="10"/>
        <w:numPr>
          <w:ilvl w:val="1"/>
          <w:numId w:val="0"/>
        </w:numPr>
        <w:spacing w:before="194" w:after="194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陆河县新坑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水库饮用水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水源保护区划定方案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bookmarkStart w:id="0" w:name="_GoBack"/>
      <w:bookmarkEnd w:id="0"/>
    </w:p>
    <w:tbl>
      <w:tblPr>
        <w:tblStyle w:val="8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257"/>
        <w:gridCol w:w="1882"/>
        <w:gridCol w:w="1223"/>
        <w:gridCol w:w="1843"/>
        <w:gridCol w:w="2743"/>
        <w:gridCol w:w="2701"/>
        <w:gridCol w:w="1338"/>
      </w:tblGrid>
      <w:tr w14:paraId="00BF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tblHeader/>
        </w:trPr>
        <w:tc>
          <w:tcPr>
            <w:tcW w:w="349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872300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50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F8D78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行政区</w:t>
            </w:r>
          </w:p>
        </w:tc>
        <w:tc>
          <w:tcPr>
            <w:tcW w:w="674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6B3DD6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保护区名称</w:t>
            </w:r>
          </w:p>
        </w:tc>
        <w:tc>
          <w:tcPr>
            <w:tcW w:w="438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96A483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水质</w:t>
            </w:r>
          </w:p>
          <w:p w14:paraId="2CE835CE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2609" w:type="pct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80969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保护区范围</w:t>
            </w:r>
          </w:p>
        </w:tc>
        <w:tc>
          <w:tcPr>
            <w:tcW w:w="479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6F2FC1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面积（km²）</w:t>
            </w:r>
          </w:p>
        </w:tc>
      </w:tr>
      <w:tr w14:paraId="324F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  <w:tblHeader/>
        </w:trPr>
        <w:tc>
          <w:tcPr>
            <w:tcW w:w="349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B823BE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450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A3A49F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674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41EF50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9A7F6B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B24A87">
            <w:pPr>
              <w:pStyle w:val="12"/>
              <w:bidi w:val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保护区级别</w:t>
            </w:r>
          </w:p>
        </w:tc>
        <w:tc>
          <w:tcPr>
            <w:tcW w:w="9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E16FC6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水域</w:t>
            </w:r>
          </w:p>
        </w:tc>
        <w:tc>
          <w:tcPr>
            <w:tcW w:w="9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10AECB">
            <w:pPr>
              <w:pStyle w:val="12"/>
              <w:bidi w:val="0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lang w:val="en-US" w:eastAsia="zh-CN"/>
              </w:rPr>
              <w:t>陆域</w:t>
            </w:r>
          </w:p>
        </w:tc>
        <w:tc>
          <w:tcPr>
            <w:tcW w:w="479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ADE628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 w14:paraId="7C01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exact"/>
        </w:trPr>
        <w:tc>
          <w:tcPr>
            <w:tcW w:w="349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814083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0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551B7F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陆河县</w:t>
            </w:r>
          </w:p>
        </w:tc>
        <w:tc>
          <w:tcPr>
            <w:tcW w:w="674" w:type="pct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E553B2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新坑水库饮用水水源保护区</w:t>
            </w:r>
          </w:p>
        </w:tc>
        <w:tc>
          <w:tcPr>
            <w:tcW w:w="43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0D9B2E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Ⅱ类</w:t>
            </w:r>
          </w:p>
        </w:tc>
        <w:tc>
          <w:tcPr>
            <w:tcW w:w="660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5DB9E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一级保护区</w:t>
            </w:r>
          </w:p>
        </w:tc>
        <w:tc>
          <w:tcPr>
            <w:tcW w:w="9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088B4B">
            <w:pPr>
              <w:pStyle w:val="12"/>
              <w:bidi w:val="0"/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以取水口为中心，半径3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00m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范围内的水库多年平均水位对应的高程线（295m）以下的水域</w:t>
            </w:r>
          </w:p>
        </w:tc>
        <w:tc>
          <w:tcPr>
            <w:tcW w:w="9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1E2701">
            <w:pPr>
              <w:pStyle w:val="12"/>
              <w:bidi w:val="0"/>
              <w:jc w:val="left"/>
              <w:rPr>
                <w:rFonts w:hint="default" w:ascii="Times New Roman" w:hAnsi="Times New Roman" w:eastAsia="楷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以取水口为中心，半径300m范围内的水库多年平均水位对应的高程线（295m）以上的陆域，不超过分水岭</w:t>
            </w:r>
          </w:p>
        </w:tc>
        <w:tc>
          <w:tcPr>
            <w:tcW w:w="479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D451DE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>0.292</w:t>
            </w:r>
          </w:p>
        </w:tc>
      </w:tr>
      <w:tr w14:paraId="0C8D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exact"/>
        </w:trPr>
        <w:tc>
          <w:tcPr>
            <w:tcW w:w="349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F6265E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450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E8F2B3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674" w:type="pct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DEC4CC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8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1E474B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Ⅲ类</w:t>
            </w:r>
          </w:p>
        </w:tc>
        <w:tc>
          <w:tcPr>
            <w:tcW w:w="660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30B891">
            <w:pPr>
              <w:pStyle w:val="12"/>
              <w:bidi w:val="0"/>
              <w:ind w:left="0" w:leftChars="0" w:firstLine="0" w:firstLineChars="0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二级保护区</w:t>
            </w:r>
          </w:p>
        </w:tc>
        <w:tc>
          <w:tcPr>
            <w:tcW w:w="98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161309">
            <w:pPr>
              <w:pStyle w:val="12"/>
              <w:bidi w:val="0"/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一级保护区水域外径向距离2000 m范围内的区域，不超过水域范围</w:t>
            </w:r>
          </w:p>
        </w:tc>
        <w:tc>
          <w:tcPr>
            <w:tcW w:w="966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CEA515">
            <w:pPr>
              <w:pStyle w:val="12"/>
              <w:bidi w:val="0"/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</w:rPr>
              <w:t>一级保护区外径向2000m范围内的陆域，不超过分水岭</w:t>
            </w:r>
          </w:p>
        </w:tc>
        <w:tc>
          <w:tcPr>
            <w:tcW w:w="479" w:type="pct"/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46AA00">
            <w:pPr>
              <w:pStyle w:val="12"/>
              <w:bidi w:val="0"/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highlight w:val="none"/>
                <w:lang w:val="en-US" w:eastAsia="zh-CN"/>
              </w:rPr>
              <w:t>4.325</w:t>
            </w:r>
          </w:p>
        </w:tc>
      </w:tr>
    </w:tbl>
    <w:p w14:paraId="30A90ED0">
      <w:pPr>
        <w:ind w:left="0" w:leftChars="0" w:firstLine="0" w:firstLineChars="0"/>
        <w:rPr>
          <w:rFonts w:hint="default" w:ascii="Times New Roman" w:hAnsi="Times New Roman" w:cs="Times New Roman"/>
        </w:rPr>
      </w:pPr>
    </w:p>
    <w:p w14:paraId="0DD729C6">
      <w:pPr>
        <w:pStyle w:val="2"/>
        <w:ind w:left="0" w:leftChars="0" w:firstLine="0" w:firstLineChars="0"/>
        <w:rPr>
          <w:rFonts w:hint="default"/>
        </w:rPr>
      </w:pPr>
    </w:p>
    <w:p w14:paraId="02759FBB">
      <w:pPr>
        <w:pStyle w:val="2"/>
        <w:ind w:left="0" w:leftChars="0" w:firstLine="0" w:firstLineChars="0"/>
        <w:jc w:val="center"/>
        <w:rPr>
          <w:rFonts w:hint="eastAsia" w:eastAsia="宋体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4C25943C">
      <w:pPr>
        <w:rPr>
          <w:rFonts w:hint="eastAsia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39790" cy="8436610"/>
            <wp:effectExtent l="0" t="0" r="3810" b="8890"/>
            <wp:docPr id="15" name="图片 15" descr="保护区范围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保护区范围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43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23069">
      <w:pPr>
        <w:pStyle w:val="16"/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图1 新坑水库饮用水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en-US" w:eastAsia="zh-CN" w:bidi="ar-SA"/>
        </w:rPr>
        <w:t>水源保护区划分范围示意图</w:t>
      </w:r>
    </w:p>
    <w:p w14:paraId="1AB23FFE">
      <w:pPr>
        <w:pStyle w:val="13"/>
        <w:rPr>
          <w:rFonts w:hint="default" w:ascii="Times New Roman" w:hAnsi="Times New Roman" w:cs="Times New Roman"/>
          <w:b w:val="0"/>
          <w:bCs w:val="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lang w:val="en-US" w:eastAsia="zh-CN"/>
        </w:rPr>
        <w:t xml:space="preserve"> 新坑水库饮用水水源保护区</w:t>
      </w:r>
      <w:r>
        <w:rPr>
          <w:rFonts w:hint="default" w:ascii="Times New Roman" w:hAnsi="Times New Roman" w:cs="Times New Roman"/>
          <w:b w:val="0"/>
          <w:bCs w:val="0"/>
          <w:sz w:val="28"/>
        </w:rPr>
        <w:t>主要拐点坐标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35"/>
        <w:gridCol w:w="1400"/>
        <w:gridCol w:w="779"/>
        <w:gridCol w:w="1336"/>
        <w:gridCol w:w="1403"/>
        <w:gridCol w:w="779"/>
        <w:gridCol w:w="1336"/>
        <w:gridCol w:w="1403"/>
        <w:gridCol w:w="779"/>
        <w:gridCol w:w="1350"/>
        <w:gridCol w:w="1494"/>
      </w:tblGrid>
      <w:tr w14:paraId="158ABD24">
        <w:trPr>
          <w:trHeight w:val="397" w:hRule="atLeast"/>
          <w:tblHeader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CBCC">
            <w:pPr>
              <w:pStyle w:val="1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一级保护区</w:t>
            </w:r>
          </w:p>
        </w:tc>
      </w:tr>
      <w:tr w14:paraId="55DC1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5AA0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1C78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BC56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591E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7C30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D714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351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331D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909C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7F30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1274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5415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</w:tr>
      <w:tr w14:paraId="6B2B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C94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32C4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115.5258375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010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23.25748265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C6E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9984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115.5297396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ADD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23.26172118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999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2B0E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115.5342022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0C8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23.26025656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733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A16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E2C6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115.5298708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33F9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23.25689465</w:t>
            </w:r>
          </w:p>
        </w:tc>
      </w:tr>
      <w:tr w14:paraId="65F0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4BB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396E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115.5303375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7E0B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23.25829942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E5B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296A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115.5312159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BE04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23.26284914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9E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2D5D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115.534088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2FD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23.25977325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35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6957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115.5303375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135A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23.25829942</w:t>
            </w:r>
          </w:p>
        </w:tc>
      </w:tr>
      <w:tr w14:paraId="2E64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A9E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C14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115.5311141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456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23.25800148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CCF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5434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115.5318396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AA68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23.25827647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8D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FFC5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115.5329846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3016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23.2586458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12F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A18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5BF9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115.5303375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24773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23.25829942</w:t>
            </w:r>
          </w:p>
        </w:tc>
      </w:tr>
      <w:tr w14:paraId="22B89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530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583C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115.5296821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F15D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23.25903583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2D1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6ADA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115.5354238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A134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23.26392531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1E0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7B7F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115.5320872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17B1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23.25854458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365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A19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13E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115.5303375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8B67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23.25829942</w:t>
            </w:r>
          </w:p>
        </w:tc>
      </w:tr>
      <w:tr w14:paraId="5EAC2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C9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1C33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115.5293451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0B4A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23.2599639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D9B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80C6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115.5335677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F011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23.25941384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A26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A15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175C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115.531564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78CB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23.258172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197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C51E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115.5303375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E016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23.25829942</w:t>
            </w:r>
          </w:p>
        </w:tc>
      </w:tr>
      <w:tr w14:paraId="26314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78DA">
            <w:pPr>
              <w:pStyle w:val="1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二级保护区</w:t>
            </w:r>
          </w:p>
        </w:tc>
      </w:tr>
      <w:tr w14:paraId="3D7BE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7A2D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D497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689B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76DA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8DB4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1836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32D1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3127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41E7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6CCA">
            <w:pPr>
              <w:pStyle w:val="19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序号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D21C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E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01A9">
            <w:pPr>
              <w:pStyle w:val="19"/>
              <w:ind w:firstLine="0" w:firstLineChars="0"/>
              <w:rPr>
                <w:rFonts w:hint="default" w:ascii="Times New Roman" w:hAnsi="Times New Roman" w:cs="Times New Roman"/>
                <w:b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</w:rPr>
              <w:t>N</w:t>
            </w:r>
          </w:p>
        </w:tc>
      </w:tr>
      <w:tr w14:paraId="481E0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4DD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9B6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115.5194807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1878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23.25415134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CDB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619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115.5201244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663A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23.26328158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A6C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E5A2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115.5207253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4268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23.28560829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F16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1324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115.534265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BD4D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23.2684207</w:t>
            </w:r>
          </w:p>
        </w:tc>
      </w:tr>
      <w:tr w14:paraId="67516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DC8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BEA4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115.5122709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749A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23.28474998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22D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19A30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115.5081511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2640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23.27243328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1C5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CAB7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115.5305958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653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23.28736782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D85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AF55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115.5320764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90DA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23.26586723</w:t>
            </w:r>
          </w:p>
        </w:tc>
      </w:tr>
      <w:tr w14:paraId="3163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9E8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034F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115.5169487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779F6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23.25672627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7AF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07BAC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115.5138803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2F17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23.27921391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9E6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B24F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115.521605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56B0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23.28419209</w:t>
            </w:r>
          </w:p>
        </w:tc>
        <w:tc>
          <w:tcPr>
            <w:tcW w:w="1278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C604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0B4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ABD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B4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23788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115.5275917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3169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23.29262495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E277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86971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115.5172062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5A6C5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23.27882767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64B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F2C8A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115.5366468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A974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23.28146696</w:t>
            </w:r>
          </w:p>
        </w:tc>
        <w:tc>
          <w:tcPr>
            <w:tcW w:w="1278" w:type="pct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CFA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A4E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42DD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B5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95B6B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115.520457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2749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23.26118946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C04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21E9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115.5283213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B934E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23.28711033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C1B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40ECF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115.5331922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8ABF2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23.27728271</w:t>
            </w:r>
          </w:p>
        </w:tc>
        <w:tc>
          <w:tcPr>
            <w:tcW w:w="1278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8D39"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FB9A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tblHeader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4C59">
            <w:pPr>
              <w:pStyle w:val="19"/>
              <w:jc w:val="lef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拐点A1-A2-A3-A4-A5-A6-A7-A8-A9-A10-A11-A12-A13-A14-A15-A16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A17-A18-A19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-A20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所包络的区域为一级保护区；</w:t>
            </w:r>
          </w:p>
          <w:p w14:paraId="3AD96969">
            <w:pPr>
              <w:pStyle w:val="19"/>
              <w:jc w:val="left"/>
              <w:rPr>
                <w:rFonts w:hint="default" w:ascii="Times New Roman" w:hAnsi="Times New Roman" w:cs="Times New Roman"/>
                <w:color w:val="auto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拐点B1-B2-B3-B4-B5-B6-B7-B8-B9-B10-B11-B12-B13-B14-B15-B16-B17-A8-A7-A6-A5-A4-A3-A2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-A1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所包络的区域为二级保护区。</w:t>
            </w:r>
          </w:p>
        </w:tc>
      </w:tr>
    </w:tbl>
    <w:p w14:paraId="609ECC08">
      <w:pPr>
        <w:pStyle w:val="16"/>
        <w:rPr>
          <w:rFonts w:hint="default" w:eastAsia="宋体"/>
          <w:b w:val="0"/>
          <w:bCs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968CE5-B124-4778-97EF-1DE0E67FE0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7DF749-719D-4E06-8DF3-8840E44ECC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3587F6-2C28-4CA1-94D7-CCFC5A3FBB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31C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F5B41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F5B41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E65BE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32FC2"/>
    <w:multiLevelType w:val="multilevel"/>
    <w:tmpl w:val="1F332FC2"/>
    <w:lvl w:ilvl="0" w:tentative="0">
      <w:start w:val="1"/>
      <w:numFmt w:val="decimal"/>
      <w:pStyle w:val="11"/>
      <w:suff w:val="space"/>
      <w:lvlText w:val="%1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decimal"/>
      <w:pStyle w:val="10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ZTcyODk1OThlZmQwNTE2MTk3OWQ0Yzk2YTA1MjgifQ=="/>
  </w:docVars>
  <w:rsids>
    <w:rsidRoot w:val="06E23A93"/>
    <w:rsid w:val="00F07265"/>
    <w:rsid w:val="03913231"/>
    <w:rsid w:val="04EF7630"/>
    <w:rsid w:val="04F634D9"/>
    <w:rsid w:val="05EE0798"/>
    <w:rsid w:val="0691563F"/>
    <w:rsid w:val="06E23A93"/>
    <w:rsid w:val="083D7AB0"/>
    <w:rsid w:val="092B1A87"/>
    <w:rsid w:val="0AC56F43"/>
    <w:rsid w:val="0C542D5E"/>
    <w:rsid w:val="0CEA3D3D"/>
    <w:rsid w:val="0DE011D7"/>
    <w:rsid w:val="0E4506F4"/>
    <w:rsid w:val="0EE17F8E"/>
    <w:rsid w:val="0F6635F4"/>
    <w:rsid w:val="0F87754F"/>
    <w:rsid w:val="10C4368F"/>
    <w:rsid w:val="11CD034E"/>
    <w:rsid w:val="135D09FE"/>
    <w:rsid w:val="14DB67E0"/>
    <w:rsid w:val="1B5A1A13"/>
    <w:rsid w:val="1C280107"/>
    <w:rsid w:val="1E832108"/>
    <w:rsid w:val="21025F8F"/>
    <w:rsid w:val="21102D0E"/>
    <w:rsid w:val="22932859"/>
    <w:rsid w:val="22D40EE2"/>
    <w:rsid w:val="25BF4348"/>
    <w:rsid w:val="25F96669"/>
    <w:rsid w:val="275734B6"/>
    <w:rsid w:val="28FC2478"/>
    <w:rsid w:val="298E405D"/>
    <w:rsid w:val="2AD87216"/>
    <w:rsid w:val="2B317C0A"/>
    <w:rsid w:val="2C745A47"/>
    <w:rsid w:val="310A7097"/>
    <w:rsid w:val="34143843"/>
    <w:rsid w:val="341C4DA1"/>
    <w:rsid w:val="36AA29BC"/>
    <w:rsid w:val="3752225F"/>
    <w:rsid w:val="384D55A1"/>
    <w:rsid w:val="39933D15"/>
    <w:rsid w:val="3DEA7DEB"/>
    <w:rsid w:val="4110016F"/>
    <w:rsid w:val="43DD52E6"/>
    <w:rsid w:val="46EA4B8B"/>
    <w:rsid w:val="47AE6B03"/>
    <w:rsid w:val="48B528B0"/>
    <w:rsid w:val="4D5D155B"/>
    <w:rsid w:val="53027514"/>
    <w:rsid w:val="57AD562A"/>
    <w:rsid w:val="57B37E2B"/>
    <w:rsid w:val="57FA3401"/>
    <w:rsid w:val="5A7E43E2"/>
    <w:rsid w:val="5A8758E5"/>
    <w:rsid w:val="5B4D7F37"/>
    <w:rsid w:val="5EE766A7"/>
    <w:rsid w:val="5F0C1B55"/>
    <w:rsid w:val="5F42598E"/>
    <w:rsid w:val="5FA75596"/>
    <w:rsid w:val="612A03F7"/>
    <w:rsid w:val="61BE62CD"/>
    <w:rsid w:val="627B5AC3"/>
    <w:rsid w:val="65D47A27"/>
    <w:rsid w:val="663575EF"/>
    <w:rsid w:val="687E0D9A"/>
    <w:rsid w:val="690F4519"/>
    <w:rsid w:val="6B4F77BF"/>
    <w:rsid w:val="6C243BE8"/>
    <w:rsid w:val="6C743947"/>
    <w:rsid w:val="6EA930B9"/>
    <w:rsid w:val="72007D93"/>
    <w:rsid w:val="734165E6"/>
    <w:rsid w:val="7446586E"/>
    <w:rsid w:val="748C1057"/>
    <w:rsid w:val="76306885"/>
    <w:rsid w:val="764E67D3"/>
    <w:rsid w:val="76FE0D45"/>
    <w:rsid w:val="78A9762D"/>
    <w:rsid w:val="7AA54F35"/>
    <w:rsid w:val="7C467372"/>
    <w:rsid w:val="7C8918BD"/>
    <w:rsid w:val="7E112BE8"/>
    <w:rsid w:val="7E1E7F6A"/>
    <w:rsid w:val="7F1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left" w:pos="900"/>
        <w:tab w:val="right" w:leader="middleDot" w:pos="8302"/>
      </w:tabs>
      <w:ind w:left="150" w:leftChars="150"/>
    </w:pPr>
    <w:rPr>
      <w:rFonts w:cs="Times New Roman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/>
    </w:pPr>
  </w:style>
  <w:style w:type="paragraph" w:customStyle="1" w:styleId="10">
    <w:name w:val="多级列表2"/>
    <w:basedOn w:val="11"/>
    <w:qFormat/>
    <w:uiPriority w:val="0"/>
    <w:pPr>
      <w:numPr>
        <w:ilvl w:val="1"/>
      </w:numPr>
      <w:spacing w:before="240" w:after="240"/>
      <w:outlineLvl w:val="1"/>
    </w:pPr>
    <w:rPr>
      <w:rFonts w:eastAsia="宋体"/>
    </w:rPr>
  </w:style>
  <w:style w:type="paragraph" w:customStyle="1" w:styleId="11">
    <w:name w:val="多级列表"/>
    <w:qFormat/>
    <w:uiPriority w:val="0"/>
    <w:pPr>
      <w:numPr>
        <w:ilvl w:val="0"/>
        <w:numId w:val="1"/>
      </w:numPr>
      <w:spacing w:before="50" w:beforeLines="50" w:after="50" w:afterLines="50" w:line="360" w:lineRule="auto"/>
      <w:outlineLvl w:val="0"/>
    </w:pPr>
    <w:rPr>
      <w:rFonts w:ascii="Times New Roman" w:hAnsi="Times New Roman" w:eastAsia="黑体" w:cstheme="minorBidi"/>
      <w:b/>
      <w:bCs/>
      <w:kern w:val="44"/>
      <w:sz w:val="36"/>
      <w:szCs w:val="44"/>
      <w:lang w:val="en-US" w:eastAsia="zh-CN" w:bidi="ar-SA"/>
    </w:rPr>
  </w:style>
  <w:style w:type="paragraph" w:customStyle="1" w:styleId="12">
    <w:name w:val="表格2"/>
    <w:basedOn w:val="7"/>
    <w:qFormat/>
    <w:uiPriority w:val="0"/>
    <w:pPr>
      <w:spacing w:after="0" w:line="240" w:lineRule="auto"/>
      <w:ind w:left="0" w:leftChars="0" w:firstLine="0" w:firstLineChars="0"/>
      <w:jc w:val="center"/>
    </w:pPr>
    <w:rPr>
      <w:rFonts w:cs="Times New Roman"/>
      <w:kern w:val="0"/>
      <w:sz w:val="24"/>
    </w:rPr>
  </w:style>
  <w:style w:type="paragraph" w:customStyle="1" w:styleId="13">
    <w:name w:val="图标题"/>
    <w:basedOn w:val="1"/>
    <w:qFormat/>
    <w:uiPriority w:val="0"/>
    <w:pPr>
      <w:spacing w:line="240" w:lineRule="auto"/>
      <w:ind w:firstLine="0" w:firstLineChars="0"/>
      <w:jc w:val="center"/>
      <w:outlineLvl w:val="1"/>
    </w:pPr>
    <w:rPr>
      <w:rFonts w:ascii="Times New Roman" w:hAnsi="Times New Roman" w:eastAsia="黑体" w:cs="Times New Roman"/>
      <w:b/>
      <w:bCs/>
      <w:sz w:val="24"/>
      <w:szCs w:val="28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16">
    <w:name w:val="图尾"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表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宋体" w:hAnsi="宋体" w:cs="Times New Roman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481</Words>
  <Characters>1447</Characters>
  <Lines>0</Lines>
  <Paragraphs>0</Paragraphs>
  <TotalTime>1</TotalTime>
  <ScaleCrop>false</ScaleCrop>
  <LinksUpToDate>false</LinksUpToDate>
  <CharactersWithSpaces>1452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2020-11-30T02:24:00Z</dcterms:created>
  <dc:creator>蔡增慧</dc:creator>
  <cp:lastModifiedBy>陈嘉新</cp:lastModifiedBy>
  <dcterms:modified xsi:type="dcterms:W3CDTF">2025-09-22T09:14:55Z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A9AF0FC51B9C42A1824D902A75584B77_13</vt:lpwstr>
  </property>
  <property fmtid="{D5CDD505-2E9C-101B-9397-08002B2CF9AE}" pid="4" name="KSOTemplateDocerSaveRecord">
    <vt:lpwstr>eyJoZGlkIjoiMWRkYjAxZmMzNWVlNzE5ZjY3ZGEyMjQ5YTE3OTBkMjUiLCJ1c2VySWQiOiIzODY0NzE4NjYifQ==</vt:lpwstr>
  </property>
</Properties>
</file>