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bCs/>
          <w:sz w:val="32"/>
          <w:szCs w:val="28"/>
          <w:lang w:val="en-US" w:eastAsia="zh-CN"/>
        </w:rPr>
      </w:pPr>
      <w:r>
        <w:rPr>
          <w:rFonts w:hint="eastAsia" w:ascii="仿宋_GB2312" w:eastAsia="仿宋_GB2312"/>
          <w:bCs/>
          <w:sz w:val="32"/>
          <w:szCs w:val="28"/>
          <w:lang w:eastAsia="zh-CN"/>
        </w:rPr>
        <w:t>附件</w:t>
      </w:r>
      <w:r>
        <w:rPr>
          <w:rFonts w:hint="eastAsia" w:ascii="仿宋_GB2312" w:eastAsia="仿宋_GB2312"/>
          <w:bCs/>
          <w:sz w:val="32"/>
          <w:szCs w:val="28"/>
          <w:lang w:val="en-US" w:eastAsia="zh-CN"/>
        </w:rPr>
        <w:t>2</w:t>
      </w:r>
    </w:p>
    <w:p>
      <w:pPr>
        <w:rPr>
          <w:rFonts w:hint="eastAsia" w:ascii="仿宋_GB2312" w:eastAsia="仿宋_GB2312"/>
          <w:bCs/>
          <w:sz w:val="32"/>
          <w:szCs w:val="28"/>
          <w:lang w:val="en-US" w:eastAsia="zh-CN"/>
        </w:rPr>
      </w:pPr>
    </w:p>
    <w:p>
      <w:pPr>
        <w:adjustRightInd w:val="0"/>
        <w:snapToGrid w:val="0"/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202</w:t>
      </w:r>
      <w:r>
        <w:rPr>
          <w:rFonts w:hint="eastAsia"/>
          <w:b/>
          <w:bCs/>
          <w:sz w:val="44"/>
          <w:szCs w:val="44"/>
          <w:lang w:val="en-US" w:eastAsia="zh-CN"/>
        </w:rPr>
        <w:t>3</w:t>
      </w:r>
      <w:r>
        <w:rPr>
          <w:rFonts w:hint="eastAsia"/>
          <w:b/>
          <w:bCs/>
          <w:sz w:val="44"/>
          <w:szCs w:val="44"/>
        </w:rPr>
        <w:t>年陆河县消防救援大队公开招聘政府</w:t>
      </w:r>
      <w:r>
        <w:rPr>
          <w:rFonts w:hint="eastAsia"/>
          <w:b/>
          <w:bCs/>
          <w:sz w:val="44"/>
          <w:szCs w:val="44"/>
          <w:lang w:eastAsia="zh-CN"/>
        </w:rPr>
        <w:t>专职消防队员</w:t>
      </w:r>
      <w:r>
        <w:rPr>
          <w:rFonts w:hint="eastAsia"/>
          <w:b/>
          <w:bCs/>
          <w:sz w:val="44"/>
          <w:szCs w:val="44"/>
        </w:rPr>
        <w:t>岗位表</w:t>
      </w:r>
    </w:p>
    <w:p>
      <w:pPr>
        <w:adjustRightInd w:val="0"/>
        <w:snapToGrid w:val="0"/>
        <w:jc w:val="center"/>
        <w:rPr>
          <w:b/>
          <w:bCs/>
          <w:sz w:val="44"/>
          <w:szCs w:val="44"/>
        </w:rPr>
      </w:pPr>
    </w:p>
    <w:tbl>
      <w:tblPr>
        <w:tblStyle w:val="2"/>
        <w:tblW w:w="138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4"/>
        <w:gridCol w:w="958"/>
        <w:gridCol w:w="1100"/>
        <w:gridCol w:w="1214"/>
        <w:gridCol w:w="868"/>
        <w:gridCol w:w="1040"/>
        <w:gridCol w:w="868"/>
        <w:gridCol w:w="1153"/>
        <w:gridCol w:w="1451"/>
        <w:gridCol w:w="2037"/>
        <w:gridCol w:w="202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</w:trPr>
        <w:tc>
          <w:tcPr>
            <w:tcW w:w="10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eastAsia="黑体" w:cs="楷体"/>
                <w:color w:val="000000"/>
                <w:sz w:val="28"/>
                <w:szCs w:val="28"/>
              </w:rPr>
            </w:pPr>
            <w:r>
              <w:rPr>
                <w:rFonts w:hint="eastAsia" w:ascii="黑体" w:eastAsia="黑体" w:cs="楷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9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eastAsia="黑体" w:cs="楷体"/>
                <w:color w:val="000000"/>
                <w:sz w:val="28"/>
                <w:szCs w:val="28"/>
              </w:rPr>
            </w:pPr>
            <w:r>
              <w:rPr>
                <w:rFonts w:hint="eastAsia" w:ascii="黑体" w:eastAsia="黑体" w:cs="楷体"/>
                <w:color w:val="000000"/>
                <w:kern w:val="0"/>
                <w:sz w:val="28"/>
                <w:szCs w:val="28"/>
              </w:rPr>
              <w:t>岗位代码</w:t>
            </w:r>
          </w:p>
        </w:tc>
        <w:tc>
          <w:tcPr>
            <w:tcW w:w="1100" w:type="dxa"/>
            <w:tcBorders>
              <w:top w:val="single" w:color="000000" w:sz="8" w:space="0"/>
              <w:left w:val="nil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eastAsia="黑体" w:cs="楷体"/>
                <w:color w:val="000000"/>
                <w:sz w:val="28"/>
                <w:szCs w:val="28"/>
              </w:rPr>
            </w:pPr>
            <w:r>
              <w:rPr>
                <w:rFonts w:hint="eastAsia" w:ascii="黑体" w:eastAsia="黑体" w:cs="楷体"/>
                <w:color w:val="000000"/>
                <w:kern w:val="0"/>
                <w:sz w:val="28"/>
                <w:szCs w:val="28"/>
              </w:rPr>
              <w:t>岗位</w:t>
            </w:r>
          </w:p>
          <w:p>
            <w:pPr>
              <w:spacing w:line="300" w:lineRule="exact"/>
              <w:jc w:val="center"/>
              <w:textAlignment w:val="center"/>
              <w:rPr>
                <w:rFonts w:ascii="黑体" w:eastAsia="黑体" w:cs="楷体"/>
                <w:color w:val="000000"/>
                <w:sz w:val="28"/>
                <w:szCs w:val="28"/>
              </w:rPr>
            </w:pPr>
            <w:r>
              <w:rPr>
                <w:rFonts w:hint="eastAsia" w:ascii="黑体" w:eastAsia="黑体" w:cs="楷体"/>
                <w:color w:val="000000"/>
                <w:kern w:val="0"/>
                <w:sz w:val="28"/>
                <w:szCs w:val="28"/>
              </w:rPr>
              <w:t>名称</w:t>
            </w:r>
          </w:p>
        </w:tc>
        <w:tc>
          <w:tcPr>
            <w:tcW w:w="1214" w:type="dxa"/>
            <w:tcBorders>
              <w:top w:val="single" w:color="000000" w:sz="8" w:space="0"/>
              <w:left w:val="nil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eastAsia="黑体" w:cs="楷体"/>
                <w:color w:val="000000"/>
                <w:sz w:val="28"/>
                <w:szCs w:val="28"/>
              </w:rPr>
            </w:pPr>
            <w:r>
              <w:rPr>
                <w:rFonts w:hint="eastAsia" w:ascii="黑体" w:eastAsia="黑体" w:cs="楷体"/>
                <w:color w:val="000000"/>
                <w:kern w:val="0"/>
                <w:sz w:val="28"/>
                <w:szCs w:val="28"/>
              </w:rPr>
              <w:t>招聘</w:t>
            </w:r>
          </w:p>
          <w:p>
            <w:pPr>
              <w:spacing w:line="300" w:lineRule="exact"/>
              <w:jc w:val="center"/>
              <w:textAlignment w:val="center"/>
              <w:rPr>
                <w:rFonts w:ascii="黑体" w:eastAsia="黑体" w:cs="楷体"/>
                <w:color w:val="000000"/>
                <w:sz w:val="28"/>
                <w:szCs w:val="28"/>
              </w:rPr>
            </w:pPr>
            <w:r>
              <w:rPr>
                <w:rFonts w:hint="eastAsia" w:ascii="黑体" w:eastAsia="黑体" w:cs="楷体"/>
                <w:color w:val="000000"/>
                <w:kern w:val="0"/>
                <w:sz w:val="28"/>
                <w:szCs w:val="28"/>
              </w:rPr>
              <w:t>对象</w:t>
            </w:r>
          </w:p>
        </w:tc>
        <w:tc>
          <w:tcPr>
            <w:tcW w:w="8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eastAsia="黑体" w:cs="楷体"/>
                <w:color w:val="000000"/>
                <w:sz w:val="28"/>
                <w:szCs w:val="28"/>
              </w:rPr>
            </w:pPr>
            <w:r>
              <w:rPr>
                <w:rFonts w:hint="eastAsia" w:ascii="黑体" w:eastAsia="黑体" w:cs="楷体"/>
                <w:color w:val="000000"/>
                <w:kern w:val="0"/>
                <w:sz w:val="28"/>
                <w:szCs w:val="28"/>
              </w:rPr>
              <w:t>招聘人数</w:t>
            </w:r>
          </w:p>
        </w:tc>
        <w:tc>
          <w:tcPr>
            <w:tcW w:w="1040" w:type="dxa"/>
            <w:tcBorders>
              <w:top w:val="single" w:color="000000" w:sz="8" w:space="0"/>
              <w:left w:val="nil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eastAsia="黑体" w:cs="楷体"/>
                <w:color w:val="000000"/>
                <w:sz w:val="28"/>
                <w:szCs w:val="28"/>
              </w:rPr>
            </w:pPr>
            <w:r>
              <w:rPr>
                <w:rFonts w:hint="eastAsia" w:ascii="黑体" w:eastAsia="黑体" w:cs="楷体"/>
                <w:color w:val="000000"/>
                <w:kern w:val="0"/>
                <w:sz w:val="28"/>
                <w:szCs w:val="28"/>
              </w:rPr>
              <w:t>学历</w:t>
            </w:r>
          </w:p>
          <w:p>
            <w:pPr>
              <w:spacing w:line="300" w:lineRule="exact"/>
              <w:jc w:val="center"/>
              <w:textAlignment w:val="center"/>
              <w:rPr>
                <w:rFonts w:ascii="黑体" w:eastAsia="黑体" w:cs="楷体"/>
                <w:color w:val="000000"/>
                <w:sz w:val="28"/>
                <w:szCs w:val="28"/>
              </w:rPr>
            </w:pPr>
            <w:r>
              <w:rPr>
                <w:rFonts w:hint="eastAsia" w:ascii="黑体" w:eastAsia="黑体" w:cs="楷体"/>
                <w:color w:val="000000"/>
                <w:kern w:val="0"/>
                <w:sz w:val="28"/>
                <w:szCs w:val="28"/>
              </w:rPr>
              <w:t>要求</w:t>
            </w:r>
          </w:p>
        </w:tc>
        <w:tc>
          <w:tcPr>
            <w:tcW w:w="8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eastAsia="黑体" w:cs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eastAsia="黑体" w:cs="楷体"/>
                <w:color w:val="000000"/>
                <w:kern w:val="0"/>
                <w:sz w:val="28"/>
                <w:szCs w:val="28"/>
              </w:rPr>
              <w:t>学位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eastAsia="黑体" w:cs="楷体"/>
                <w:color w:val="000000"/>
                <w:sz w:val="28"/>
                <w:szCs w:val="28"/>
              </w:rPr>
            </w:pPr>
            <w:r>
              <w:rPr>
                <w:rFonts w:hint="eastAsia" w:ascii="黑体" w:eastAsia="黑体" w:cs="楷体"/>
                <w:color w:val="000000"/>
                <w:kern w:val="0"/>
                <w:sz w:val="28"/>
                <w:szCs w:val="28"/>
              </w:rPr>
              <w:t>要求</w:t>
            </w:r>
          </w:p>
        </w:tc>
        <w:tc>
          <w:tcPr>
            <w:tcW w:w="11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eastAsia="黑体" w:cs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eastAsia="黑体" w:cs="楷体"/>
                <w:color w:val="000000"/>
                <w:kern w:val="0"/>
                <w:sz w:val="28"/>
                <w:szCs w:val="28"/>
              </w:rPr>
              <w:t>专业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eastAsia="黑体" w:cs="楷体"/>
                <w:color w:val="000000"/>
                <w:sz w:val="28"/>
                <w:szCs w:val="28"/>
              </w:rPr>
            </w:pPr>
            <w:r>
              <w:rPr>
                <w:rFonts w:hint="eastAsia" w:ascii="黑体" w:eastAsia="黑体" w:cs="楷体"/>
                <w:color w:val="000000"/>
                <w:kern w:val="0"/>
                <w:sz w:val="28"/>
                <w:szCs w:val="28"/>
              </w:rPr>
              <w:t>要求</w:t>
            </w:r>
          </w:p>
        </w:tc>
        <w:tc>
          <w:tcPr>
            <w:tcW w:w="1451" w:type="dxa"/>
            <w:tcBorders>
              <w:top w:val="single" w:color="000000" w:sz="8" w:space="0"/>
              <w:left w:val="nil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eastAsia="黑体" w:cs="楷体"/>
                <w:color w:val="000000"/>
                <w:sz w:val="28"/>
                <w:szCs w:val="28"/>
              </w:rPr>
            </w:pPr>
            <w:r>
              <w:rPr>
                <w:rFonts w:hint="eastAsia" w:ascii="黑体" w:eastAsia="黑体" w:cs="楷体"/>
                <w:color w:val="000000"/>
                <w:kern w:val="0"/>
                <w:sz w:val="28"/>
                <w:szCs w:val="28"/>
              </w:rPr>
              <w:t>年龄</w:t>
            </w:r>
          </w:p>
          <w:p>
            <w:pPr>
              <w:spacing w:line="300" w:lineRule="exact"/>
              <w:jc w:val="center"/>
              <w:textAlignment w:val="center"/>
              <w:rPr>
                <w:rFonts w:ascii="黑体" w:eastAsia="黑体" w:cs="楷体"/>
                <w:color w:val="000000"/>
                <w:sz w:val="28"/>
                <w:szCs w:val="28"/>
              </w:rPr>
            </w:pPr>
            <w:r>
              <w:rPr>
                <w:rFonts w:hint="eastAsia" w:ascii="黑体" w:eastAsia="黑体" w:cs="楷体"/>
                <w:color w:val="000000"/>
                <w:kern w:val="0"/>
                <w:sz w:val="28"/>
                <w:szCs w:val="28"/>
              </w:rPr>
              <w:t>要求</w:t>
            </w:r>
          </w:p>
        </w:tc>
        <w:tc>
          <w:tcPr>
            <w:tcW w:w="20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eastAsia="黑体" w:cs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eastAsia="黑体" w:cs="楷体"/>
                <w:color w:val="000000"/>
                <w:kern w:val="0"/>
                <w:sz w:val="28"/>
                <w:szCs w:val="28"/>
              </w:rPr>
              <w:t>工作经历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eastAsia="黑体" w:cs="楷体"/>
                <w:color w:val="000000"/>
                <w:sz w:val="28"/>
                <w:szCs w:val="28"/>
              </w:rPr>
            </w:pPr>
            <w:r>
              <w:rPr>
                <w:rFonts w:hint="eastAsia" w:ascii="黑体" w:eastAsia="黑体" w:cs="楷体"/>
                <w:color w:val="000000"/>
                <w:kern w:val="0"/>
                <w:sz w:val="28"/>
                <w:szCs w:val="28"/>
              </w:rPr>
              <w:t>要求</w:t>
            </w:r>
          </w:p>
        </w:tc>
        <w:tc>
          <w:tcPr>
            <w:tcW w:w="20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eastAsia="黑体" w:cs="楷体"/>
                <w:color w:val="000000"/>
                <w:sz w:val="28"/>
                <w:szCs w:val="28"/>
              </w:rPr>
            </w:pPr>
            <w:r>
              <w:rPr>
                <w:rFonts w:hint="eastAsia" w:ascii="黑体" w:eastAsia="黑体" w:cs="楷体"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3" w:hRule="atLeast"/>
        </w:trPr>
        <w:tc>
          <w:tcPr>
            <w:tcW w:w="10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eastAsia="楷体" w:cs="楷体"/>
                <w:color w:val="00000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9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eastAsia="楷体" w:cs="楷体"/>
                <w:color w:val="00000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</w:rPr>
              <w:t>A1001</w:t>
            </w:r>
          </w:p>
        </w:tc>
        <w:tc>
          <w:tcPr>
            <w:tcW w:w="11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eastAsia="楷体" w:cs="楷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lang w:val="en-US" w:eastAsia="zh-CN"/>
              </w:rPr>
              <w:t>政府专职消防队员</w:t>
            </w:r>
          </w:p>
        </w:tc>
        <w:tc>
          <w:tcPr>
            <w:tcW w:w="12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  <w:t>社会</w:t>
            </w:r>
          </w:p>
          <w:p>
            <w:pPr>
              <w:widowControl/>
              <w:jc w:val="center"/>
              <w:textAlignment w:val="center"/>
              <w:rPr>
                <w:rFonts w:ascii="楷体" w:eastAsia="楷体" w:cs="楷体"/>
                <w:color w:val="00000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  <w:t>人员</w:t>
            </w:r>
          </w:p>
        </w:tc>
        <w:tc>
          <w:tcPr>
            <w:tcW w:w="8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楷体" w:eastAsia="楷体" w:cs="楷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楷体" w:eastAsia="楷体" w:cs="楷体"/>
                <w:color w:val="000000"/>
                <w:sz w:val="24"/>
                <w:lang w:val="en-US" w:eastAsia="zh-CN"/>
              </w:rPr>
              <w:t>26</w:t>
            </w:r>
          </w:p>
        </w:tc>
        <w:tc>
          <w:tcPr>
            <w:tcW w:w="10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ascii="楷体" w:eastAsia="楷体" w:cs="楷体"/>
                <w:color w:val="00000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lang w:eastAsia="zh-CN" w:bidi="ar"/>
              </w:rPr>
              <w:t>高中（中专）及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  <w:t>以上</w:t>
            </w:r>
          </w:p>
        </w:tc>
        <w:tc>
          <w:tcPr>
            <w:tcW w:w="8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eastAsia="楷体" w:cs="楷体"/>
                <w:color w:val="00000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</w:rPr>
              <w:t>无</w:t>
            </w:r>
          </w:p>
        </w:tc>
        <w:tc>
          <w:tcPr>
            <w:tcW w:w="11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eastAsia="楷体" w:cs="楷体"/>
                <w:color w:val="000000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lang w:eastAsia="zh-CN"/>
              </w:rPr>
              <w:t>无</w:t>
            </w:r>
          </w:p>
        </w:tc>
        <w:tc>
          <w:tcPr>
            <w:tcW w:w="14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eastAsia="楷体" w:cs="楷体"/>
                <w:color w:val="00000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lang w:val="en-US" w:eastAsia="zh-CN" w:bidi="ar"/>
              </w:rPr>
              <w:t>18周岁-30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  <w:t>周岁</w:t>
            </w:r>
          </w:p>
        </w:tc>
        <w:tc>
          <w:tcPr>
            <w:tcW w:w="20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eastAsia="楷体" w:cs="楷体"/>
                <w:color w:val="00000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</w:rPr>
              <w:t>无</w:t>
            </w:r>
          </w:p>
        </w:tc>
        <w:tc>
          <w:tcPr>
            <w:tcW w:w="20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ascii="楷体" w:eastAsia="楷体" w:cs="楷体"/>
                <w:color w:val="000000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国家综合性消防救援队伍退出消防员、退役士兵、高等院校毕业生优先录用。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RkMzU5NDA4YTMwMzZlMWM5OTcxNTIxMDBlMGM0NWYifQ=="/>
  </w:docVars>
  <w:rsids>
    <w:rsidRoot w:val="00000000"/>
    <w:rsid w:val="46451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2023-06-05T08:07:01Z</dcterms:created>
  <dc:creator>Administrator</dc:creator>
  <cp:lastModifiedBy>Administrator</cp:lastModifiedBy>
  <dcterms:modified xsi:type="dcterms:W3CDTF">2023-06-05T08:07:15Z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FB9D1CE6DA4C4766A1FC702CDCBFE366_12</vt:lpwstr>
  </property>
</Properties>
</file>