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附件2</w:t>
      </w:r>
    </w:p>
    <w:p>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44"/>
          <w:szCs w:val="44"/>
        </w:rPr>
        <w:t>健康体检前的注意事项</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为了更准确的反映您身体的真实状况，做一次高水平高质量的体格检查，特向当前参加体检的朋友温馨提示如下: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体检前几天，要注意饮食，不要吃过多油腻食物及猪血、鸡血、海带、菠菜等食品，不饮酒，不要吃对肝、肾功能有所损害的药物（但饮少量的清水，或服平时服用的药物，不会影响检查结果）。从检查前夜晚8点后避免进食或剧烈运动，保持充足睡眠。体检当日早晨应禁食、禁水，在抽血、B超检查后方可进餐。勿携带贵重物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采血时间最迟不宜超过9:00，太晚抽血会因为体内生理性内分泌激素的影响而导致血液状态发生变化，虽然仍是空腹采血，但检测值容易失真（例如血糖值）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失去化验意义。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做子宫、附件/前列腺、膀胱B超检查时则需憋尿，使膀胱充盈后才能进行。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准备怀孕的女士和男士都需要提出要求不做胸透也就是射线检查项目；如果是已经怀孕的女士和疑似怀孕的女士除了不做胸透以外，最好也不要做妇科检查，婴幼儿和少年儿童一般不安排放射检查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女性要避开经期，妇女在月经期内请不要留取尿液标本及妇检，等月经期后再补检。体检当日，不要化妆，不要穿连衣裙、连裤袜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6.体检费用当天现场上交医院。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C3531"/>
    <w:rsid w:val="07295A2C"/>
    <w:rsid w:val="1FDF41C9"/>
    <w:rsid w:val="2AC72F82"/>
    <w:rsid w:val="2FAE27FD"/>
    <w:rsid w:val="39830EE0"/>
    <w:rsid w:val="730E48C7"/>
    <w:rsid w:val="7B6C3531"/>
    <w:rsid w:val="7D6B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2020-06-23T03:59:00Z</dcterms:created>
  <dc:creator>宁少</dc:creator>
  <cp:lastModifiedBy>Administrator</cp:lastModifiedBy>
  <cp:lastPrinted>2021-01-27T02:53:00Z</cp:lastPrinted>
  <dcterms:modified xsi:type="dcterms:W3CDTF">2021-02-04T01:07:25Z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