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rPr>
          <w:rFonts w:hint="eastAsia"/>
        </w:rPr>
        <w:t>汕尾市建设项目环境影响评价文件</w:t>
      </w:r>
    </w:p>
    <w:p>
      <w:pPr>
        <w:pStyle w:val="2"/>
        <w:bidi w:val="0"/>
        <w:jc w:val="center"/>
        <w:rPr>
          <w:rFonts w:ascii="Times New Roman" w:hAnsi="Times New Roman" w:eastAsia="方正小标宋简体" w:cs="方正小标宋简体"/>
          <w:color w:val="000000"/>
          <w:szCs w:val="44"/>
        </w:rPr>
      </w:pPr>
      <w:r>
        <w:rPr>
          <w:rFonts w:hint="eastAsia"/>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项目名称：</w:t>
      </w:r>
      <w:r>
        <w:rPr>
          <w:rFonts w:hint="eastAsia" w:ascii="仿宋" w:hAnsi="仿宋" w:eastAsia="仿宋" w:cs="仿宋"/>
          <w:color w:val="000000"/>
          <w:kern w:val="0"/>
          <w:sz w:val="32"/>
          <w:szCs w:val="32"/>
          <w:u w:val="single"/>
        </w:rPr>
        <w:t xml:space="preserve"> 陆河县柏森兴电器厂年产单面电路板30万㎡建设项目 </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承诺单位（环评文件技术单位）：</w:t>
      </w:r>
      <w:r>
        <w:rPr>
          <w:rFonts w:hint="eastAsia" w:ascii="仿宋" w:hAnsi="仿宋" w:eastAsia="仿宋" w:cs="仿宋"/>
          <w:color w:val="000000"/>
          <w:kern w:val="0"/>
          <w:sz w:val="32"/>
          <w:szCs w:val="32"/>
          <w:u w:val="single"/>
        </w:rPr>
        <w:t xml:space="preserve">广州穗蓝环境科技有限公司 </w:t>
      </w:r>
      <w:r>
        <w:rPr>
          <w:rFonts w:hint="eastAsia" w:ascii="仿宋" w:hAnsi="仿宋" w:eastAsia="仿宋" w:cs="仿宋"/>
          <w:color w:val="000000"/>
          <w:kern w:val="0"/>
          <w:sz w:val="32"/>
          <w:szCs w:val="32"/>
        </w:rPr>
        <w:t>（签章）</w:t>
      </w: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法定代表人（授权代表）：</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（签字）</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bookmarkStart w:id="0" w:name="_GoBack"/>
      <w:bookmarkEnd w:id="0"/>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191C"/>
    <w:rsid w:val="2044086A"/>
    <w:rsid w:val="2DD0191C"/>
    <w:rsid w:val="340F07EA"/>
    <w:rsid w:val="4457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317</Words>
  <Characters>318</Characters>
  <Lines>0</Lines>
  <Paragraphs>0</Paragraphs>
  <TotalTime>0</TotalTime>
  <ScaleCrop>false</ScaleCrop>
  <LinksUpToDate>false</LinksUpToDate>
  <CharactersWithSpaces>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2022-05-02T08:29:00Z</dcterms:created>
  <dc:creator>MnO2</dc:creator>
  <cp:lastModifiedBy>Administrator</cp:lastModifiedBy>
  <dcterms:modified xsi:type="dcterms:W3CDTF">2022-05-07T01:29:18Z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DDA8C0E873F34AB9B602F4CB5613FF9E</vt:lpwstr>
  </property>
</Properties>
</file>