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6C" w:rsidRPr="002B5C6C" w:rsidRDefault="002B5C6C" w:rsidP="002B5C6C">
      <w:pPr>
        <w:jc w:val="center"/>
        <w:rPr>
          <w:rFonts w:ascii="华文细黑" w:eastAsia="华文细黑" w:hAnsi="华文细黑"/>
          <w:sz w:val="52"/>
          <w:szCs w:val="52"/>
        </w:rPr>
      </w:pPr>
      <w:r w:rsidRPr="002B5C6C">
        <w:rPr>
          <w:rFonts w:ascii="华文细黑" w:eastAsia="华文细黑" w:hAnsi="华文细黑" w:hint="eastAsia"/>
          <w:sz w:val="52"/>
          <w:szCs w:val="52"/>
        </w:rPr>
        <w:t>汕尾市建设项目环境影响评价文件</w:t>
      </w:r>
      <w:r w:rsidRPr="002B5C6C">
        <w:rPr>
          <w:rFonts w:ascii="华文细黑" w:eastAsia="华文细黑" w:hAnsi="华文细黑"/>
          <w:sz w:val="52"/>
          <w:szCs w:val="52"/>
        </w:rPr>
        <w:t xml:space="preserve">告知承诺制审批承诺书 </w:t>
      </w:r>
    </w:p>
    <w:p w:rsidR="002B5C6C" w:rsidRDefault="002B5C6C" w:rsidP="002B5C6C">
      <w:pPr>
        <w:jc w:val="center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/>
          <w:sz w:val="28"/>
          <w:szCs w:val="28"/>
        </w:rPr>
        <w:t>（环</w:t>
      </w:r>
      <w:proofErr w:type="gramStart"/>
      <w:r w:rsidRPr="002B5C6C">
        <w:rPr>
          <w:rFonts w:ascii="FangSong" w:eastAsia="FangSong" w:hAnsi="FangSong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/>
          <w:sz w:val="28"/>
          <w:szCs w:val="28"/>
        </w:rPr>
        <w:t>技术单位）</w:t>
      </w:r>
    </w:p>
    <w:p w:rsidR="002B5C6C" w:rsidRPr="002B5C6C" w:rsidRDefault="002B5C6C" w:rsidP="002B5C6C">
      <w:pPr>
        <w:jc w:val="center"/>
        <w:rPr>
          <w:rFonts w:ascii="FangSong" w:eastAsia="FangSong" w:hAnsi="FangSong"/>
          <w:sz w:val="28"/>
          <w:szCs w:val="28"/>
        </w:rPr>
      </w:pPr>
    </w:p>
    <w:p w:rsidR="002B5C6C" w:rsidRDefault="002B5C6C" w:rsidP="002B5C6C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我单位承诺提交的建设项目环境影响评价文件及相关材料（包括建设项目内容、工艺、建设规模、环境质量现状调查、相关监测数据、污染防治措施等）是严格按照环境影响评价技术导则与标准、环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评管理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的要求编写，并对其真实性、规范性负责。如违反上述事项，在环境影响评价工作中疏忽或不负责任、提供虚假信息或弄虚作假等致使环境影响评价文件失实或达不到环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评技术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要求的，本项目负责人及环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技术单位将承担由此引起的一切后果及责任。</w:t>
      </w:r>
    </w:p>
    <w:p w:rsidR="002B5C6C" w:rsidRPr="002B5C6C" w:rsidRDefault="002B5C6C" w:rsidP="002B5C6C">
      <w:pPr>
        <w:ind w:firstLineChars="200" w:firstLine="560"/>
        <w:rPr>
          <w:rFonts w:ascii="FangSong" w:eastAsia="FangSong" w:hAnsi="FangSong"/>
          <w:sz w:val="28"/>
          <w:szCs w:val="28"/>
        </w:rPr>
      </w:pPr>
    </w:p>
    <w:p w:rsidR="002B5C6C" w:rsidRPr="002B5C6C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项目名称：</w:t>
      </w:r>
      <w:r w:rsidR="00D40395" w:rsidRPr="00D40395">
        <w:rPr>
          <w:rFonts w:ascii="FangSong" w:eastAsia="FangSong" w:hAnsi="FangSong"/>
          <w:sz w:val="28"/>
          <w:szCs w:val="28"/>
          <w:u w:val="single"/>
        </w:rPr>
        <w:t>汕尾陆河储能</w:t>
      </w:r>
      <w:r w:rsidR="00D40395" w:rsidRPr="00D40395">
        <w:rPr>
          <w:rFonts w:ascii="FangSong" w:eastAsia="FangSong" w:hAnsi="FangSong" w:hint="eastAsia"/>
          <w:sz w:val="28"/>
          <w:szCs w:val="28"/>
          <w:u w:val="single"/>
        </w:rPr>
        <w:t>（储电）</w:t>
      </w:r>
      <w:r w:rsidR="00D40395" w:rsidRPr="00D40395">
        <w:rPr>
          <w:rFonts w:ascii="FangSong" w:eastAsia="FangSong" w:hAnsi="FangSong"/>
          <w:sz w:val="28"/>
          <w:szCs w:val="28"/>
          <w:u w:val="single"/>
        </w:rPr>
        <w:t>集装箱生产制造</w:t>
      </w:r>
      <w:r w:rsidR="00D40395" w:rsidRPr="00D40395">
        <w:rPr>
          <w:rFonts w:ascii="FangSong" w:eastAsia="FangSong" w:hAnsi="FangSong" w:hint="eastAsia"/>
          <w:sz w:val="28"/>
          <w:szCs w:val="28"/>
          <w:u w:val="single"/>
        </w:rPr>
        <w:t>项目</w:t>
      </w:r>
    </w:p>
    <w:p w:rsidR="002B5C6C" w:rsidRPr="002B5C6C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承诺单位（环</w:t>
      </w:r>
      <w:proofErr w:type="gramStart"/>
      <w:r w:rsidRPr="002B5C6C">
        <w:rPr>
          <w:rFonts w:ascii="FangSong" w:eastAsia="FangSong" w:hAnsi="FangSong" w:hint="eastAsia"/>
          <w:sz w:val="28"/>
          <w:szCs w:val="28"/>
        </w:rPr>
        <w:t>评文件</w:t>
      </w:r>
      <w:proofErr w:type="gramEnd"/>
      <w:r w:rsidRPr="002B5C6C">
        <w:rPr>
          <w:rFonts w:ascii="FangSong" w:eastAsia="FangSong" w:hAnsi="FangSong" w:hint="eastAsia"/>
          <w:sz w:val="28"/>
          <w:szCs w:val="28"/>
        </w:rPr>
        <w:t>技术单位）：</w:t>
      </w:r>
      <w:r w:rsidRPr="007D5367">
        <w:rPr>
          <w:rFonts w:ascii="FangSong" w:eastAsia="FangSong" w:hAnsi="FangSong" w:hint="eastAsia"/>
          <w:sz w:val="28"/>
          <w:szCs w:val="28"/>
          <w:u w:val="single"/>
        </w:rPr>
        <w:t>深圳市</w:t>
      </w:r>
      <w:proofErr w:type="gramStart"/>
      <w:r w:rsidRPr="007D5367">
        <w:rPr>
          <w:rFonts w:ascii="FangSong" w:eastAsia="FangSong" w:hAnsi="FangSong" w:hint="eastAsia"/>
          <w:sz w:val="28"/>
          <w:szCs w:val="28"/>
          <w:u w:val="single"/>
        </w:rPr>
        <w:t>汉宇环境</w:t>
      </w:r>
      <w:proofErr w:type="gramEnd"/>
      <w:r w:rsidRPr="007D5367">
        <w:rPr>
          <w:rFonts w:ascii="FangSong" w:eastAsia="FangSong" w:hAnsi="FangSong" w:hint="eastAsia"/>
          <w:sz w:val="28"/>
          <w:szCs w:val="28"/>
          <w:u w:val="single"/>
        </w:rPr>
        <w:t>科技有限公司</w:t>
      </w:r>
      <w:r w:rsidRPr="002B5C6C">
        <w:rPr>
          <w:rFonts w:ascii="FangSong" w:eastAsia="FangSong" w:hAnsi="FangSong" w:hint="eastAsia"/>
          <w:sz w:val="28"/>
          <w:szCs w:val="28"/>
        </w:rPr>
        <w:t>（签章）</w:t>
      </w:r>
    </w:p>
    <w:p w:rsidR="00285022" w:rsidRDefault="002B5C6C" w:rsidP="002B5C6C">
      <w:pPr>
        <w:spacing w:line="720" w:lineRule="auto"/>
        <w:rPr>
          <w:rFonts w:ascii="FangSong" w:eastAsia="FangSong" w:hAnsi="FangSong"/>
          <w:sz w:val="28"/>
          <w:szCs w:val="28"/>
        </w:rPr>
      </w:pPr>
      <w:r w:rsidRPr="002B5C6C">
        <w:rPr>
          <w:rFonts w:ascii="FangSong" w:eastAsia="FangSong" w:hAnsi="FangSong" w:hint="eastAsia"/>
          <w:sz w:val="28"/>
          <w:szCs w:val="28"/>
        </w:rPr>
        <w:t>法定代表人（授权代表）：</w:t>
      </w:r>
      <w:r>
        <w:rPr>
          <w:rFonts w:ascii="FangSong" w:eastAsia="FangSong" w:hAnsi="FangSong"/>
          <w:sz w:val="28"/>
          <w:szCs w:val="28"/>
          <w:u w:val="single"/>
        </w:rPr>
        <w:t xml:space="preserve">             </w:t>
      </w:r>
      <w:r w:rsidRPr="002B5C6C">
        <w:rPr>
          <w:rFonts w:ascii="FangSong" w:eastAsia="FangSong" w:hAnsi="FangSong"/>
          <w:sz w:val="28"/>
          <w:szCs w:val="28"/>
        </w:rPr>
        <w:t>（签字）</w:t>
      </w:r>
    </w:p>
    <w:p w:rsidR="002B5C6C" w:rsidRPr="002B5C6C" w:rsidRDefault="002B5C6C" w:rsidP="002B5C6C">
      <w:pPr>
        <w:spacing w:line="720" w:lineRule="auto"/>
        <w:jc w:val="righ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202</w:t>
      </w:r>
      <w:r w:rsidR="00F66900">
        <w:rPr>
          <w:rFonts w:ascii="FangSong" w:eastAsia="FangSong" w:hAnsi="FangSong" w:hint="eastAsia"/>
          <w:sz w:val="28"/>
          <w:szCs w:val="28"/>
        </w:rPr>
        <w:t>2</w:t>
      </w:r>
      <w:r>
        <w:rPr>
          <w:rFonts w:ascii="FangSong" w:eastAsia="FangSong" w:hAnsi="FangSong" w:hint="eastAsia"/>
          <w:sz w:val="28"/>
          <w:szCs w:val="28"/>
        </w:rPr>
        <w:t>年</w:t>
      </w:r>
      <w:r w:rsidR="00F66900">
        <w:rPr>
          <w:rFonts w:ascii="FangSong" w:eastAsia="FangSong" w:hAnsi="FangSong" w:hint="eastAsia"/>
          <w:sz w:val="28"/>
          <w:szCs w:val="28"/>
        </w:rPr>
        <w:t>1</w:t>
      </w:r>
      <w:r>
        <w:rPr>
          <w:rFonts w:ascii="FangSong" w:eastAsia="FangSong" w:hAnsi="FangSong" w:hint="eastAsia"/>
          <w:sz w:val="28"/>
          <w:szCs w:val="28"/>
        </w:rPr>
        <w:t>月</w:t>
      </w:r>
      <w:r w:rsidR="00F66900">
        <w:rPr>
          <w:rFonts w:ascii="FangSong" w:eastAsia="FangSong" w:hAnsi="FangSong" w:hint="eastAsia"/>
          <w:sz w:val="28"/>
          <w:szCs w:val="28"/>
        </w:rPr>
        <w:t>5</w:t>
      </w:r>
      <w:r>
        <w:rPr>
          <w:rFonts w:ascii="FangSong" w:eastAsia="FangSong" w:hAnsi="FangSong" w:hint="eastAsia"/>
          <w:sz w:val="28"/>
          <w:szCs w:val="28"/>
        </w:rPr>
        <w:t>日</w:t>
      </w:r>
    </w:p>
    <w:sectPr w:rsidR="002B5C6C" w:rsidRPr="002B5C6C" w:rsidSect="009F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C1" w:rsidRDefault="00CB06C1" w:rsidP="00F93F1D">
      <w:r>
        <w:separator/>
      </w:r>
    </w:p>
  </w:endnote>
  <w:endnote w:type="continuationSeparator" w:id="0">
    <w:p w:rsidR="00CB06C1" w:rsidRDefault="00CB06C1" w:rsidP="00F93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C1" w:rsidRDefault="00CB06C1" w:rsidP="00F93F1D">
      <w:r>
        <w:separator/>
      </w:r>
    </w:p>
  </w:footnote>
  <w:footnote w:type="continuationSeparator" w:id="0">
    <w:p w:rsidR="00CB06C1" w:rsidRDefault="00CB06C1" w:rsidP="00F93F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C6C"/>
    <w:rsid w:val="000045DC"/>
    <w:rsid w:val="000C3E01"/>
    <w:rsid w:val="000E556B"/>
    <w:rsid w:val="00285022"/>
    <w:rsid w:val="002B5C6C"/>
    <w:rsid w:val="004008D6"/>
    <w:rsid w:val="004E7070"/>
    <w:rsid w:val="00513AED"/>
    <w:rsid w:val="00587DD2"/>
    <w:rsid w:val="00683CDF"/>
    <w:rsid w:val="00966647"/>
    <w:rsid w:val="009F7A84"/>
    <w:rsid w:val="00BB58FA"/>
    <w:rsid w:val="00BC3DFB"/>
    <w:rsid w:val="00CB06C1"/>
    <w:rsid w:val="00D40395"/>
    <w:rsid w:val="00D77E44"/>
    <w:rsid w:val="00EC14EA"/>
    <w:rsid w:val="00F66900"/>
    <w:rsid w:val="00F93F1D"/>
    <w:rsid w:val="00FA6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F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Xiaolan Wang</dc:creator>
  <cp:keywords/>
  <dc:description/>
  <cp:lastModifiedBy>1</cp:lastModifiedBy>
  <cp:revision>6</cp:revision>
  <dcterms:created xsi:type="dcterms:W3CDTF">2021-10-19T01:35:00Z</dcterms:created>
  <dcterms:modified xsi:type="dcterms:W3CDTF">2022-01-10T02:35:00Z</dcterms:modified>
</cp:coreProperties>
</file>