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BF" w:rsidRPr="00AF7CF6" w:rsidRDefault="00AF7CF6" w:rsidP="00AF7CF6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AF7CF6">
        <w:rPr>
          <w:rFonts w:ascii="宋体" w:eastAsia="宋体" w:hAnsi="宋体" w:hint="eastAsia"/>
          <w:b/>
          <w:bCs/>
          <w:sz w:val="30"/>
          <w:szCs w:val="30"/>
        </w:rPr>
        <w:t>环</w:t>
      </w:r>
      <w:proofErr w:type="gramStart"/>
      <w:r w:rsidRPr="00AF7CF6">
        <w:rPr>
          <w:rFonts w:ascii="宋体" w:eastAsia="宋体" w:hAnsi="宋体" w:hint="eastAsia"/>
          <w:b/>
          <w:bCs/>
          <w:sz w:val="30"/>
          <w:szCs w:val="30"/>
        </w:rPr>
        <w:t>评文件</w:t>
      </w:r>
      <w:proofErr w:type="gramEnd"/>
      <w:r w:rsidRPr="00AF7CF6">
        <w:rPr>
          <w:rFonts w:ascii="宋体" w:eastAsia="宋体" w:hAnsi="宋体" w:hint="eastAsia"/>
          <w:b/>
          <w:bCs/>
          <w:sz w:val="30"/>
          <w:szCs w:val="30"/>
        </w:rPr>
        <w:t>全文公开的说明材料</w:t>
      </w:r>
    </w:p>
    <w:p w:rsidR="00AF7CF6" w:rsidRDefault="00AF7CF6"/>
    <w:p w:rsidR="00AF7CF6" w:rsidRPr="00AF7CF6" w:rsidRDefault="00102380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汕尾</w:t>
      </w:r>
      <w:r w:rsidR="00AF7CF6" w:rsidRPr="00AF7CF6">
        <w:rPr>
          <w:rFonts w:ascii="仿宋" w:eastAsia="仿宋" w:hAnsi="仿宋" w:hint="eastAsia"/>
          <w:b/>
          <w:bCs/>
          <w:sz w:val="28"/>
          <w:szCs w:val="28"/>
        </w:rPr>
        <w:t>市生态环境局</w:t>
      </w:r>
      <w:r w:rsidR="00472CF9">
        <w:rPr>
          <w:rFonts w:ascii="仿宋" w:eastAsia="仿宋" w:hAnsi="仿宋" w:hint="eastAsia"/>
          <w:b/>
          <w:bCs/>
          <w:sz w:val="28"/>
          <w:szCs w:val="28"/>
        </w:rPr>
        <w:t>陆河分局：</w:t>
      </w:r>
    </w:p>
    <w:p w:rsidR="00AF7CF6" w:rsidRDefault="00AF7CF6"/>
    <w:p w:rsidR="00AF7CF6" w:rsidRPr="00AF7CF6" w:rsidRDefault="00AF7CF6" w:rsidP="00AF7CF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7CF6">
        <w:rPr>
          <w:rFonts w:ascii="仿宋" w:eastAsia="仿宋" w:hAnsi="仿宋" w:hint="eastAsia"/>
          <w:sz w:val="28"/>
          <w:szCs w:val="28"/>
        </w:rPr>
        <w:t>我司提交的《</w:t>
      </w:r>
      <w:r w:rsidR="00472CF9" w:rsidRPr="00472CF9">
        <w:rPr>
          <w:rFonts w:ascii="仿宋" w:eastAsia="仿宋" w:hAnsi="仿宋"/>
          <w:sz w:val="28"/>
          <w:szCs w:val="28"/>
        </w:rPr>
        <w:t>汕尾陆河比亚迪锂电池零部件制造项目</w:t>
      </w:r>
      <w:r w:rsidRPr="00AF7CF6">
        <w:rPr>
          <w:rFonts w:ascii="仿宋" w:eastAsia="仿宋" w:hAnsi="仿宋" w:hint="eastAsia"/>
          <w:sz w:val="28"/>
          <w:szCs w:val="28"/>
        </w:rPr>
        <w:t>环境影响报告</w:t>
      </w:r>
      <w:r w:rsidR="00102380">
        <w:rPr>
          <w:rFonts w:ascii="仿宋" w:eastAsia="仿宋" w:hAnsi="仿宋" w:hint="eastAsia"/>
          <w:sz w:val="28"/>
          <w:szCs w:val="28"/>
        </w:rPr>
        <w:t>表</w:t>
      </w:r>
      <w:r w:rsidRPr="00AF7CF6">
        <w:rPr>
          <w:rFonts w:ascii="仿宋" w:eastAsia="仿宋" w:hAnsi="仿宋" w:hint="eastAsia"/>
          <w:sz w:val="28"/>
          <w:szCs w:val="28"/>
        </w:rPr>
        <w:t>（公开稿）》不涉及不得公开的国家秘密、商业秘密及个人隐私，环境保护行政主管部门可以依法全本公开</w:t>
      </w:r>
      <w:r w:rsidR="00653E6A">
        <w:rPr>
          <w:rFonts w:ascii="仿宋" w:eastAsia="仿宋" w:hAnsi="仿宋" w:hint="eastAsia"/>
          <w:sz w:val="28"/>
          <w:szCs w:val="28"/>
        </w:rPr>
        <w:t>。</w:t>
      </w:r>
      <w:r w:rsidR="00653E6A" w:rsidRPr="00653E6A">
        <w:rPr>
          <w:rFonts w:ascii="仿宋" w:eastAsia="仿宋" w:hAnsi="仿宋" w:hint="eastAsia"/>
          <w:sz w:val="28"/>
          <w:szCs w:val="28"/>
        </w:rPr>
        <w:t>按照《建设项目环境影响评价政府信息公开指南（试行）》规定，</w:t>
      </w:r>
      <w:r w:rsidR="00653E6A">
        <w:rPr>
          <w:rFonts w:ascii="仿宋" w:eastAsia="仿宋" w:hAnsi="仿宋" w:hint="eastAsia"/>
          <w:sz w:val="28"/>
          <w:szCs w:val="28"/>
        </w:rPr>
        <w:t>我司</w:t>
      </w:r>
      <w:r w:rsidR="00653E6A" w:rsidRPr="00653E6A">
        <w:rPr>
          <w:rFonts w:ascii="仿宋" w:eastAsia="仿宋" w:hAnsi="仿宋" w:hint="eastAsia"/>
          <w:sz w:val="28"/>
          <w:szCs w:val="28"/>
        </w:rPr>
        <w:t>在环</w:t>
      </w:r>
      <w:proofErr w:type="gramStart"/>
      <w:r w:rsidR="00653E6A" w:rsidRPr="00653E6A">
        <w:rPr>
          <w:rFonts w:ascii="仿宋" w:eastAsia="仿宋" w:hAnsi="仿宋" w:hint="eastAsia"/>
          <w:sz w:val="28"/>
          <w:szCs w:val="28"/>
        </w:rPr>
        <w:t>评文件</w:t>
      </w:r>
      <w:proofErr w:type="gramEnd"/>
      <w:r w:rsidR="00653E6A" w:rsidRPr="00653E6A">
        <w:rPr>
          <w:rFonts w:ascii="仿宋" w:eastAsia="仿宋" w:hAnsi="仿宋" w:hint="eastAsia"/>
          <w:sz w:val="28"/>
          <w:szCs w:val="28"/>
        </w:rPr>
        <w:t>报批前已全本公开，</w:t>
      </w:r>
      <w:r w:rsidR="00653E6A">
        <w:rPr>
          <w:rFonts w:ascii="仿宋" w:eastAsia="仿宋" w:hAnsi="仿宋" w:hint="eastAsia"/>
          <w:sz w:val="28"/>
          <w:szCs w:val="28"/>
        </w:rPr>
        <w:t>公示期间未收到</w:t>
      </w:r>
      <w:r w:rsidR="00653E6A" w:rsidRPr="00653E6A">
        <w:rPr>
          <w:rFonts w:ascii="仿宋" w:eastAsia="仿宋" w:hAnsi="仿宋" w:hint="eastAsia"/>
          <w:sz w:val="28"/>
          <w:szCs w:val="28"/>
        </w:rPr>
        <w:t>公众的反馈意见</w:t>
      </w:r>
      <w:r w:rsidR="00653E6A">
        <w:rPr>
          <w:rFonts w:ascii="仿宋" w:eastAsia="仿宋" w:hAnsi="仿宋" w:hint="eastAsia"/>
          <w:sz w:val="28"/>
          <w:szCs w:val="28"/>
        </w:rPr>
        <w:t>，</w:t>
      </w:r>
      <w:r w:rsidRPr="00AF7CF6">
        <w:rPr>
          <w:rFonts w:ascii="仿宋" w:eastAsia="仿宋" w:hAnsi="仿宋" w:hint="eastAsia"/>
          <w:sz w:val="28"/>
          <w:szCs w:val="28"/>
        </w:rPr>
        <w:t>特此说明。</w:t>
      </w:r>
    </w:p>
    <w:p w:rsidR="00AF7CF6" w:rsidRPr="00AF7CF6" w:rsidRDefault="00AF7CF6" w:rsidP="00AF7CF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F7CF6">
        <w:rPr>
          <w:rFonts w:ascii="仿宋" w:eastAsia="仿宋" w:hAnsi="仿宋" w:hint="eastAsia"/>
          <w:sz w:val="28"/>
          <w:szCs w:val="28"/>
        </w:rPr>
        <w:t>附件：在环</w:t>
      </w:r>
      <w:proofErr w:type="gramStart"/>
      <w:r w:rsidRPr="00AF7CF6">
        <w:rPr>
          <w:rFonts w:ascii="仿宋" w:eastAsia="仿宋" w:hAnsi="仿宋" w:hint="eastAsia"/>
          <w:sz w:val="28"/>
          <w:szCs w:val="28"/>
        </w:rPr>
        <w:t>评文件</w:t>
      </w:r>
      <w:proofErr w:type="gramEnd"/>
      <w:r w:rsidRPr="00AF7CF6">
        <w:rPr>
          <w:rFonts w:ascii="仿宋" w:eastAsia="仿宋" w:hAnsi="仿宋" w:hint="eastAsia"/>
          <w:sz w:val="28"/>
          <w:szCs w:val="28"/>
        </w:rPr>
        <w:t>报批前已全本公开证明材料</w:t>
      </w:r>
    </w:p>
    <w:p w:rsidR="00AF7CF6" w:rsidRPr="00AF7CF6" w:rsidRDefault="00AF7CF6" w:rsidP="00AF7CF6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AF7CF6" w:rsidRPr="00102380" w:rsidRDefault="00472CF9" w:rsidP="00472CF9">
      <w:pPr>
        <w:ind w:firstLineChars="200" w:firstLine="562"/>
        <w:jc w:val="right"/>
        <w:rPr>
          <w:rFonts w:ascii="仿宋" w:eastAsia="仿宋" w:hAnsi="仿宋"/>
          <w:b/>
          <w:bCs/>
          <w:sz w:val="28"/>
          <w:szCs w:val="28"/>
        </w:rPr>
      </w:pPr>
      <w:r w:rsidRPr="00472CF9">
        <w:rPr>
          <w:rFonts w:ascii="仿宋" w:eastAsia="仿宋" w:hAnsi="仿宋" w:hint="eastAsia"/>
          <w:b/>
          <w:bCs/>
          <w:sz w:val="28"/>
          <w:szCs w:val="28"/>
        </w:rPr>
        <w:t>汕尾比亚迪汽车有限公司</w:t>
      </w:r>
    </w:p>
    <w:p w:rsidR="00AF7CF6" w:rsidRDefault="00102380" w:rsidP="00AF7CF6">
      <w:pPr>
        <w:ind w:firstLineChars="200" w:firstLine="562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2020</w:t>
      </w:r>
      <w:r w:rsidR="004B13A6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="00AF7CF6" w:rsidRPr="00AF7CF6"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4B13A6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="00CF1A3B">
        <w:rPr>
          <w:rFonts w:ascii="仿宋" w:eastAsia="仿宋" w:hAnsi="仿宋" w:hint="eastAsia"/>
          <w:b/>
          <w:bCs/>
          <w:sz w:val="28"/>
          <w:szCs w:val="28"/>
        </w:rPr>
        <w:t>10</w:t>
      </w:r>
      <w:r w:rsidR="004B13A6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="00AF7CF6" w:rsidRPr="00AF7CF6"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4B13A6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="00472CF9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CF1A3B">
        <w:rPr>
          <w:rFonts w:ascii="仿宋" w:eastAsia="仿宋" w:hAnsi="仿宋" w:hint="eastAsia"/>
          <w:b/>
          <w:bCs/>
          <w:sz w:val="28"/>
          <w:szCs w:val="28"/>
        </w:rPr>
        <w:t>8</w:t>
      </w:r>
      <w:r w:rsidR="004B13A6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="00AF7CF6" w:rsidRPr="00AF7CF6"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:rsidR="006B0AB7" w:rsidRDefault="006B0AB7" w:rsidP="00AF7CF6">
      <w:pPr>
        <w:ind w:firstLineChars="200" w:firstLine="562"/>
        <w:jc w:val="right"/>
        <w:rPr>
          <w:rFonts w:ascii="仿宋" w:eastAsia="仿宋" w:hAnsi="仿宋"/>
          <w:b/>
          <w:bCs/>
          <w:sz w:val="28"/>
          <w:szCs w:val="28"/>
        </w:rPr>
        <w:sectPr w:rsidR="006B0A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0AB7" w:rsidRDefault="006B0AB7" w:rsidP="006B0AB7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附件：全文公示</w:t>
      </w:r>
      <w:r w:rsidR="00535AE2">
        <w:rPr>
          <w:rFonts w:ascii="仿宋" w:eastAsia="仿宋" w:hAnsi="仿宋" w:hint="eastAsia"/>
          <w:b/>
          <w:bCs/>
          <w:sz w:val="28"/>
          <w:szCs w:val="28"/>
        </w:rPr>
        <w:t>网址及</w:t>
      </w:r>
      <w:r>
        <w:rPr>
          <w:rFonts w:ascii="仿宋" w:eastAsia="仿宋" w:hAnsi="仿宋" w:hint="eastAsia"/>
          <w:b/>
          <w:bCs/>
          <w:sz w:val="28"/>
          <w:szCs w:val="28"/>
        </w:rPr>
        <w:t>截图</w:t>
      </w:r>
    </w:p>
    <w:p w:rsidR="00535AE2" w:rsidRPr="00535AE2" w:rsidRDefault="00535AE2" w:rsidP="00535AE2">
      <w:pPr>
        <w:jc w:val="left"/>
        <w:rPr>
          <w:rFonts w:ascii="仿宋" w:eastAsia="仿宋" w:hAnsi="仿宋"/>
          <w:b/>
          <w:bCs/>
          <w:sz w:val="24"/>
          <w:szCs w:val="24"/>
        </w:rPr>
      </w:pPr>
      <w:r w:rsidRPr="00535AE2">
        <w:rPr>
          <w:rFonts w:ascii="仿宋" w:eastAsia="仿宋" w:hAnsi="仿宋"/>
          <w:b/>
          <w:bCs/>
          <w:sz w:val="24"/>
          <w:szCs w:val="24"/>
        </w:rPr>
        <w:t>https://www.byd.com/cn/environmentInfoDis.html</w:t>
      </w:r>
    </w:p>
    <w:p w:rsidR="00A91EBB" w:rsidRPr="00A91EBB" w:rsidRDefault="008F34D8" w:rsidP="00A91E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矩形 2" o:spid="_x0000_s2050" style="position:absolute;margin-left:-1.9pt;margin-top:174.05pt;width:705pt;height:2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" filled="f" strokecolor="red" strokeweight="3pt"/>
        </w:pict>
      </w:r>
      <w:r w:rsidR="00A91EBB" w:rsidRPr="00A91EB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91270" cy="43548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5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B7" w:rsidRDefault="006B0AB7" w:rsidP="006B0AB7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535AE2" w:rsidRPr="00535AE2" w:rsidRDefault="00A91EBB" w:rsidP="006B0AB7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8891270" cy="4317365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AE2" w:rsidRPr="00535AE2" w:rsidSect="00535AE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7B" w:rsidRDefault="006E327B" w:rsidP="00653E6A">
      <w:r>
        <w:separator/>
      </w:r>
    </w:p>
  </w:endnote>
  <w:endnote w:type="continuationSeparator" w:id="0">
    <w:p w:rsidR="006E327B" w:rsidRDefault="006E327B" w:rsidP="0065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7B" w:rsidRDefault="006E327B" w:rsidP="00653E6A">
      <w:r>
        <w:separator/>
      </w:r>
    </w:p>
  </w:footnote>
  <w:footnote w:type="continuationSeparator" w:id="0">
    <w:p w:rsidR="006E327B" w:rsidRDefault="006E327B" w:rsidP="00653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CF6"/>
    <w:rsid w:val="00102380"/>
    <w:rsid w:val="001425E4"/>
    <w:rsid w:val="001D55A3"/>
    <w:rsid w:val="002601BF"/>
    <w:rsid w:val="00313B06"/>
    <w:rsid w:val="003A675A"/>
    <w:rsid w:val="00472CF9"/>
    <w:rsid w:val="004B13A6"/>
    <w:rsid w:val="004B279E"/>
    <w:rsid w:val="00535AE2"/>
    <w:rsid w:val="00585E76"/>
    <w:rsid w:val="00653E6A"/>
    <w:rsid w:val="006B0AB7"/>
    <w:rsid w:val="006E327B"/>
    <w:rsid w:val="00734FFA"/>
    <w:rsid w:val="0073725B"/>
    <w:rsid w:val="008A6486"/>
    <w:rsid w:val="008F34D8"/>
    <w:rsid w:val="009457B0"/>
    <w:rsid w:val="00983EF7"/>
    <w:rsid w:val="00A91EBB"/>
    <w:rsid w:val="00AC0C0A"/>
    <w:rsid w:val="00AF7CF6"/>
    <w:rsid w:val="00B743BC"/>
    <w:rsid w:val="00CF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E6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B0AB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B0AB7"/>
  </w:style>
  <w:style w:type="paragraph" w:styleId="a6">
    <w:name w:val="Balloon Text"/>
    <w:basedOn w:val="a"/>
    <w:link w:val="Char2"/>
    <w:uiPriority w:val="99"/>
    <w:semiHidden/>
    <w:unhideWhenUsed/>
    <w:rsid w:val="00472CF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72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Xiaolan Wang</dc:creator>
  <cp:keywords/>
  <dc:description/>
  <cp:lastModifiedBy>1</cp:lastModifiedBy>
  <cp:revision>4</cp:revision>
  <dcterms:created xsi:type="dcterms:W3CDTF">2021-09-30T02:18:00Z</dcterms:created>
  <dcterms:modified xsi:type="dcterms:W3CDTF">2021-10-28T09:20:00Z</dcterms:modified>
</cp:coreProperties>
</file>