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880" w:firstLineChars="200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汕尾市建设项目环境影响评价文件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告知承诺制审批承诺书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（建设单位）</w:t>
      </w:r>
    </w:p>
    <w:p>
      <w:pPr>
        <w:autoSpaceDE w:val="0"/>
        <w:autoSpaceDN w:val="0"/>
        <w:adjustRightInd w:val="0"/>
        <w:spacing w:line="560" w:lineRule="exact"/>
        <w:ind w:firstLine="630" w:firstLineChars="150"/>
        <w:jc w:val="left"/>
        <w:rPr>
          <w:rFonts w:ascii="Times New Roman" w:hAnsi="Times New Roman" w:eastAsia="华康简标题宋"/>
          <w:color w:val="000000"/>
          <w:sz w:val="42"/>
          <w:szCs w:val="4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汕尾市建设项目环境影响评价文件</w:t>
      </w:r>
      <w:r>
        <w:rPr>
          <w:rFonts w:hint="eastAsia" w:ascii="Times New Roman" w:hAnsi="Times New Roman" w:eastAsia="仿宋_GB2312" w:cs="仿宋_GB2312"/>
          <w:color w:val="000000"/>
          <w:sz w:val="31"/>
          <w:szCs w:val="31"/>
        </w:rPr>
        <w:t>告知承诺制审批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的有关规定我们已知悉。我单位经审慎研究，郑重作出以下承诺：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一、我单位已详细阅读过该环境影响评价文件及相关材料，知悉其中内容，并承诺对提交的环境影响评价文件及相关材料真实性负责。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二、本项目属于环评审批改革确定的适用范围。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hint="eastAsia"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三、我单位委托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深圳市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val="en-US" w:eastAsia="zh-CN"/>
        </w:rPr>
        <w:t>统霸环保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科技有限公司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单位编制的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广东天种生猪标准化养殖项目（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val="en-US" w:eastAsia="zh-CN"/>
        </w:rPr>
        <w:t>二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期）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项目环境影响</w:t>
      </w:r>
      <w:r>
        <w:rPr>
          <w:rFonts w:hint="eastAsia" w:ascii="Times New Roman" w:hAnsi="Times New Roman" w:eastAsia="仿宋_GB2312"/>
          <w:color w:val="000000"/>
          <w:sz w:val="31"/>
          <w:szCs w:val="31"/>
          <w:lang w:eastAsia="zh-CN"/>
        </w:rPr>
        <w:t>报告书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符合环境保护法律法规和相关法定规划，以及环境保护的政策要求。</w:t>
      </w:r>
    </w:p>
    <w:p>
      <w:pPr>
        <w:autoSpaceDE w:val="0"/>
        <w:autoSpaceDN w:val="0"/>
        <w:adjustRightInd w:val="0"/>
        <w:spacing w:line="560" w:lineRule="exact"/>
        <w:ind w:firstLine="620" w:firstLineChars="200"/>
        <w:jc w:val="lef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  四、项目建设和运行过程严格落实环评文件提出的防治污染、防治生态破坏的措施，污染物排放总量符合总量控制要求。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五、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建设项目环保设施与主体工程同时设计、同时施工、同时投产使用。</w:t>
      </w:r>
    </w:p>
    <w:p>
      <w:pPr>
        <w:widowControl/>
        <w:adjustRightInd w:val="0"/>
        <w:spacing w:line="560" w:lineRule="exact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　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六、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项目正式投产前，委托第三方机构或自行编制环保设施竣工验收报告，按规范组织环保设施竣工验收，向社会公开验收结果并报环保部门备案。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七、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我单位将严格遵守《排污许可管理办法（试行）》的相关规定，在未取得排污许可证、排污登记备案前，不向外环境排放污染物。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1"/>
          <w:szCs w:val="31"/>
        </w:rPr>
        <w:t>八、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我单位将在项目建设地显著位置张贴该承诺书的主要内容，</w:t>
      </w:r>
      <w:r>
        <w:rPr>
          <w:rFonts w:hint="eastAsia" w:ascii="Times New Roman" w:hAnsi="Times New Roman" w:eastAsia="仿宋_GB2312"/>
          <w:color w:val="000000"/>
          <w:sz w:val="31"/>
          <w:szCs w:val="31"/>
        </w:rPr>
        <w:t>严格按照承诺的项目建设，自觉配合相关检查、监察，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接受公众监督。</w:t>
      </w:r>
    </w:p>
    <w:p>
      <w:pPr>
        <w:widowControl/>
        <w:adjustRightInd w:val="0"/>
        <w:spacing w:line="560" w:lineRule="exact"/>
        <w:ind w:firstLine="645"/>
        <w:rPr>
          <w:rFonts w:ascii="Times New Roman" w:hAnsi="Times New Roman" w:eastAsia="仿宋_GB2312"/>
          <w:color w:val="000000"/>
          <w:sz w:val="31"/>
          <w:szCs w:val="31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九、项目涉及其它须行政许可事项的，将按照法律、行政法规规定取得相关许可后实施建设。</w:t>
      </w:r>
    </w:p>
    <w:p>
      <w:pPr>
        <w:autoSpaceDE w:val="0"/>
        <w:autoSpaceDN w:val="0"/>
        <w:adjustRightInd w:val="0"/>
        <w:spacing w:line="560" w:lineRule="exact"/>
        <w:ind w:firstLine="636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如违反承诺，将依法依规承担相应责任，并自愿接受惩戒：我单位未履行承诺造成的经济损失由本单位自行承担。我单位以及法定代表人（授权代表）愿按照《建设项目环境影响报告书(表)编制监督管理办法》、以及《汕尾市汕尾市环境影响评价文件质量管理办法（试行）》的有关规定，接受失信联合惩戒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我单位特声明，自愿申请采用告知承诺制审批流程办理本事项，自愿签订承诺书，相关人员已经清晰全面了解具体相关承诺内容；对所提交资料和填写内容的真实性、合法性、准确性、完整性负责。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特此承诺。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项目名称：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广东天种生猪标准化养殖项目（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val="en-US" w:eastAsia="zh-CN"/>
        </w:rPr>
        <w:t>二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期）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承诺单位（项目建设单位）：</w:t>
      </w:r>
      <w:r>
        <w:rPr>
          <w:rFonts w:hint="eastAsia" w:ascii="Times New Roman" w:hAnsi="Times New Roman" w:eastAsia="仿宋_GB2312"/>
          <w:color w:val="000000"/>
          <w:sz w:val="31"/>
          <w:szCs w:val="31"/>
          <w:u w:val="single"/>
          <w:lang w:eastAsia="zh-CN"/>
        </w:rPr>
        <w:t>广东天种牧业有限公司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（签章）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法定代表人（授权代表）  ：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（签字）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   2021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>27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康简标题宋">
    <w:altName w:val="宋体"/>
    <w:panose1 w:val="00000000000000000000"/>
    <w:charset w:val="86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F3B59"/>
    <w:rsid w:val="132C3FF5"/>
    <w:rsid w:val="154F3B59"/>
    <w:rsid w:val="50D17364"/>
    <w:rsid w:val="5F3F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2021-05-21T01:24:00Z</dcterms:created>
  <dc:creator>环保科技</dc:creator>
  <cp:lastModifiedBy>环保科技</cp:lastModifiedBy>
  <dcterms:modified xsi:type="dcterms:W3CDTF">2021-09-22T06:26:13Z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DF35981F39D94516A05264ED17706F57</vt:lpwstr>
  </property>
</Properties>
</file>