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AD7" w:rsidRDefault="00A675E3">
      <w:pPr>
        <w:autoSpaceDE w:val="0"/>
        <w:autoSpaceDN w:val="0"/>
        <w:adjustRightInd w:val="0"/>
        <w:spacing w:line="56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color w:val="000000"/>
          <w:sz w:val="44"/>
          <w:szCs w:val="44"/>
        </w:rPr>
        <w:t>汕尾市建设项目环境影响评价文件</w:t>
      </w:r>
    </w:p>
    <w:p w:rsidR="00B46AD7" w:rsidRDefault="00A675E3">
      <w:pPr>
        <w:autoSpaceDE w:val="0"/>
        <w:autoSpaceDN w:val="0"/>
        <w:adjustRightInd w:val="0"/>
        <w:spacing w:line="560" w:lineRule="exact"/>
        <w:jc w:val="center"/>
        <w:rPr>
          <w:rFonts w:ascii="Times New Roman" w:eastAsia="方正小标宋简体" w:hAnsi="Times New Roman" w:cs="方正小标宋简体"/>
          <w:color w:val="000000"/>
          <w:sz w:val="44"/>
          <w:szCs w:val="44"/>
        </w:rPr>
      </w:pPr>
      <w:r>
        <w:rPr>
          <w:rFonts w:ascii="Times New Roman" w:eastAsia="方正小标宋简体" w:hAnsi="Times New Roman" w:cs="方正小标宋简体" w:hint="eastAsia"/>
          <w:color w:val="000000"/>
          <w:sz w:val="44"/>
          <w:szCs w:val="44"/>
        </w:rPr>
        <w:t>告知承诺制审批承诺书</w:t>
      </w:r>
    </w:p>
    <w:p w:rsidR="00B46AD7" w:rsidRDefault="00A675E3">
      <w:pPr>
        <w:autoSpaceDE w:val="0"/>
        <w:autoSpaceDN w:val="0"/>
        <w:adjustRightInd w:val="0"/>
        <w:spacing w:line="560" w:lineRule="exact"/>
        <w:jc w:val="center"/>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（环评文件技术单位）</w:t>
      </w:r>
    </w:p>
    <w:p w:rsidR="00B46AD7" w:rsidRDefault="00B46AD7">
      <w:pPr>
        <w:autoSpaceDE w:val="0"/>
        <w:autoSpaceDN w:val="0"/>
        <w:adjustRightInd w:val="0"/>
        <w:spacing w:line="560" w:lineRule="exact"/>
        <w:jc w:val="center"/>
        <w:rPr>
          <w:rFonts w:ascii="Times New Roman" w:eastAsia="仿宋_GB2312" w:hAnsi="Times New Roman"/>
          <w:color w:val="000000"/>
          <w:kern w:val="0"/>
          <w:sz w:val="32"/>
          <w:szCs w:val="32"/>
        </w:rPr>
      </w:pPr>
    </w:p>
    <w:p w:rsidR="00B46AD7" w:rsidRDefault="00A675E3">
      <w:pPr>
        <w:autoSpaceDE w:val="0"/>
        <w:autoSpaceDN w:val="0"/>
        <w:adjustRightInd w:val="0"/>
        <w:spacing w:line="56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我单位承诺提交的建设项目环境影响评价文件及相关材料（包括建设项目内容、工艺、建设规模、环境质量现状调查、相关监测数据、污染防治措施等）是严格按照环境影响评价技术导则与标准、环评管理的要求编写，并对其真实性、规范性负责。如违反上述事项，在环境影响评价工作中疏忽或不负责任、提供虚假信息或弄虚作假等致使环境影响评价文件失实或达不到环评技术要求的，本项目负责人及环评文件技术单位将承担由此引起的一切后果及责任。</w:t>
      </w:r>
    </w:p>
    <w:p w:rsidR="00B46AD7" w:rsidRDefault="00B46AD7">
      <w:pPr>
        <w:autoSpaceDE w:val="0"/>
        <w:autoSpaceDN w:val="0"/>
        <w:adjustRightInd w:val="0"/>
        <w:spacing w:line="560" w:lineRule="exact"/>
        <w:jc w:val="left"/>
        <w:rPr>
          <w:rFonts w:ascii="Times New Roman" w:eastAsia="仿宋_GB2312" w:hAnsi="Times New Roman"/>
          <w:color w:val="000000"/>
          <w:kern w:val="0"/>
          <w:sz w:val="32"/>
          <w:szCs w:val="32"/>
        </w:rPr>
      </w:pPr>
    </w:p>
    <w:p w:rsidR="00B46AD7" w:rsidRDefault="00A675E3">
      <w:pPr>
        <w:autoSpaceDE w:val="0"/>
        <w:autoSpaceDN w:val="0"/>
        <w:adjustRightIn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项目名称：</w:t>
      </w:r>
      <w:r w:rsidR="005D4E0B" w:rsidRPr="005D4E0B">
        <w:rPr>
          <w:rFonts w:ascii="Times New Roman" w:eastAsia="仿宋_GB2312" w:hAnsi="Times New Roman" w:hint="eastAsia"/>
          <w:color w:val="000000"/>
          <w:kern w:val="0"/>
          <w:sz w:val="32"/>
          <w:szCs w:val="32"/>
          <w:u w:val="single"/>
        </w:rPr>
        <w:t>金活天然药物研发生产基地（广东金辰生物科技有限公司建设项目一期）</w:t>
      </w:r>
      <w:bookmarkStart w:id="0" w:name="_GoBack"/>
      <w:bookmarkEnd w:id="0"/>
    </w:p>
    <w:p w:rsidR="00B46AD7" w:rsidRDefault="00B46AD7">
      <w:pPr>
        <w:autoSpaceDE w:val="0"/>
        <w:autoSpaceDN w:val="0"/>
        <w:adjustRightInd w:val="0"/>
        <w:spacing w:line="560" w:lineRule="exact"/>
        <w:jc w:val="left"/>
        <w:rPr>
          <w:rFonts w:ascii="Times New Roman" w:eastAsia="仿宋_GB2312" w:hAnsi="Times New Roman"/>
          <w:color w:val="000000"/>
          <w:kern w:val="0"/>
          <w:sz w:val="32"/>
          <w:szCs w:val="32"/>
        </w:rPr>
      </w:pPr>
    </w:p>
    <w:p w:rsidR="00B46AD7" w:rsidRDefault="00A675E3">
      <w:pPr>
        <w:autoSpaceDE w:val="0"/>
        <w:autoSpaceDN w:val="0"/>
        <w:adjustRightInd w:val="0"/>
        <w:spacing w:line="560" w:lineRule="exact"/>
        <w:ind w:left="4800" w:hangingChars="1500" w:hanging="480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承诺单位（环评文件技术单位）：</w:t>
      </w:r>
      <w:r w:rsidR="008B3CA4" w:rsidRPr="008B3CA4">
        <w:rPr>
          <w:rFonts w:ascii="Times New Roman" w:eastAsia="仿宋_GB2312" w:hAnsi="Times New Roman" w:hint="eastAsia"/>
          <w:color w:val="000000"/>
          <w:kern w:val="0"/>
          <w:sz w:val="32"/>
          <w:szCs w:val="32"/>
          <w:u w:val="single"/>
        </w:rPr>
        <w:t>广州市环境保护工程设计院有限公司</w:t>
      </w:r>
      <w:r>
        <w:rPr>
          <w:rFonts w:ascii="Times New Roman" w:eastAsia="仿宋_GB2312" w:hAnsi="Times New Roman" w:hint="eastAsia"/>
          <w:color w:val="000000"/>
          <w:kern w:val="0"/>
          <w:sz w:val="32"/>
          <w:szCs w:val="32"/>
        </w:rPr>
        <w:t>（签章）</w:t>
      </w:r>
    </w:p>
    <w:p w:rsidR="00B46AD7" w:rsidRDefault="00A675E3">
      <w:pPr>
        <w:autoSpaceDE w:val="0"/>
        <w:autoSpaceDN w:val="0"/>
        <w:adjustRightIn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法定代表人（授权代表）：</w:t>
      </w:r>
      <w:r>
        <w:rPr>
          <w:rFonts w:ascii="Times New Roman" w:eastAsia="仿宋_GB2312" w:hAnsi="Times New Roman"/>
          <w:color w:val="000000"/>
          <w:kern w:val="0"/>
          <w:sz w:val="32"/>
          <w:szCs w:val="32"/>
          <w:u w:val="single"/>
        </w:rPr>
        <w:t xml:space="preserve">          </w:t>
      </w:r>
      <w:r>
        <w:rPr>
          <w:rFonts w:ascii="Times New Roman" w:eastAsia="仿宋_GB2312" w:hAnsi="Times New Roman" w:hint="eastAsia"/>
          <w:color w:val="000000"/>
          <w:kern w:val="0"/>
          <w:sz w:val="32"/>
          <w:szCs w:val="32"/>
          <w:u w:val="single"/>
        </w:rPr>
        <w:t xml:space="preserve">      </w:t>
      </w:r>
      <w:r>
        <w:rPr>
          <w:rFonts w:ascii="Times New Roman" w:eastAsia="仿宋_GB2312" w:hAnsi="Times New Roman" w:hint="eastAsia"/>
          <w:color w:val="000000"/>
          <w:kern w:val="0"/>
          <w:sz w:val="32"/>
          <w:szCs w:val="32"/>
        </w:rPr>
        <w:t>（签字）</w:t>
      </w:r>
    </w:p>
    <w:p w:rsidR="00B46AD7" w:rsidRDefault="00B46AD7">
      <w:pPr>
        <w:autoSpaceDE w:val="0"/>
        <w:autoSpaceDN w:val="0"/>
        <w:adjustRightInd w:val="0"/>
        <w:spacing w:line="560" w:lineRule="exact"/>
        <w:jc w:val="left"/>
        <w:rPr>
          <w:rFonts w:ascii="Times New Roman" w:eastAsia="仿宋_GB2312" w:hAnsi="Times New Roman"/>
          <w:color w:val="000000"/>
          <w:kern w:val="0"/>
          <w:sz w:val="32"/>
          <w:szCs w:val="32"/>
        </w:rPr>
      </w:pPr>
    </w:p>
    <w:p w:rsidR="00B46AD7" w:rsidRDefault="00B46AD7">
      <w:pPr>
        <w:autoSpaceDE w:val="0"/>
        <w:autoSpaceDN w:val="0"/>
        <w:adjustRightInd w:val="0"/>
        <w:spacing w:line="560" w:lineRule="exact"/>
        <w:jc w:val="left"/>
        <w:rPr>
          <w:rFonts w:ascii="Times New Roman" w:eastAsia="仿宋_GB2312" w:hAnsi="Times New Roman"/>
          <w:color w:val="000000"/>
          <w:kern w:val="0"/>
          <w:sz w:val="32"/>
          <w:szCs w:val="32"/>
        </w:rPr>
      </w:pPr>
    </w:p>
    <w:p w:rsidR="00B46AD7" w:rsidRDefault="00A675E3">
      <w:pPr>
        <w:autoSpaceDE w:val="0"/>
        <w:autoSpaceDN w:val="0"/>
        <w:adjustRightInd w:val="0"/>
        <w:spacing w:line="560" w:lineRule="exact"/>
        <w:jc w:val="left"/>
        <w:rPr>
          <w:rFonts w:ascii="Times New Roman" w:eastAsia="仿宋_GB2312" w:hAnsi="Times New Roman"/>
          <w:color w:val="000000"/>
          <w:kern w:val="0"/>
          <w:sz w:val="32"/>
          <w:szCs w:val="32"/>
        </w:rPr>
      </w:pP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年</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 xml:space="preserve"> </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月</w:t>
      </w:r>
      <w:r>
        <w:rPr>
          <w:rFonts w:ascii="Times New Roman" w:eastAsia="仿宋_GB2312" w:hAnsi="Times New Roman"/>
          <w:color w:val="000000"/>
          <w:kern w:val="0"/>
          <w:sz w:val="32"/>
          <w:szCs w:val="32"/>
        </w:rPr>
        <w:t xml:space="preserve"> </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日</w:t>
      </w:r>
    </w:p>
    <w:p w:rsidR="00B46AD7" w:rsidRDefault="00B46AD7">
      <w:pPr>
        <w:autoSpaceDE w:val="0"/>
        <w:autoSpaceDN w:val="0"/>
        <w:adjustRightInd w:val="0"/>
        <w:spacing w:line="560" w:lineRule="exact"/>
      </w:pPr>
    </w:p>
    <w:sectPr w:rsidR="00B46AD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247"/>
    <w:rsid w:val="00081247"/>
    <w:rsid w:val="00210464"/>
    <w:rsid w:val="002F4CE0"/>
    <w:rsid w:val="0030666C"/>
    <w:rsid w:val="003B1F96"/>
    <w:rsid w:val="004A1FEE"/>
    <w:rsid w:val="00537256"/>
    <w:rsid w:val="005D4E0B"/>
    <w:rsid w:val="008B3CA4"/>
    <w:rsid w:val="00945FD1"/>
    <w:rsid w:val="00A675E3"/>
    <w:rsid w:val="00B46AD7"/>
    <w:rsid w:val="00C64F59"/>
    <w:rsid w:val="00D41C18"/>
    <w:rsid w:val="00F11F6D"/>
    <w:rsid w:val="00F201CD"/>
    <w:rsid w:val="08D132BC"/>
    <w:rsid w:val="36F25A4F"/>
    <w:rsid w:val="42941DA7"/>
    <w:rsid w:val="71B41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59</Words>
  <Characters>339</Characters>
  <Application>Microsoft Office Word</Application>
  <DocSecurity>0</DocSecurity>
  <Lines>2</Lines>
  <Paragraphs>1</Paragraphs>
  <ScaleCrop>false</ScaleCrop>
  <Company>China</Company>
  <LinksUpToDate>false</LinksUpToDate>
  <CharactersWithSpaces>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高振扬</dc:creator>
  <cp:lastModifiedBy>Administrator</cp:lastModifiedBy>
  <cp:revision>7</cp:revision>
  <cp:lastPrinted>2020-03-06T04:04:00Z</cp:lastPrinted>
  <dcterms:created xsi:type="dcterms:W3CDTF">2020-03-05T09:46:00Z</dcterms:created>
  <dcterms:modified xsi:type="dcterms:W3CDTF">2021-07-01T07:49:00Z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