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B21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汕尾市明盛天和商贸有限公司（欧阳达）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汕尾市明盛天和商贸有限公司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91441523MA53YY736P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河源市东源县黄村镇欧屋村委会园塅小组0401号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欧阳达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陆河县河田镇聚福苑A28-30岁宝百货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Style w:val="10"/>
          <w:rFonts w:hint="eastAsia" w:ascii="仿宋" w:hAnsi="仿宋" w:eastAsia="仿宋"/>
          <w:u w:val="none"/>
          <w:lang w:val="en-US" w:eastAsia="zh-CN"/>
        </w:rPr>
      </w:pPr>
    </w:p>
    <w:p>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640"/>
        <w:jc w:val="both"/>
        <w:textAlignment w:val="auto"/>
        <w:rPr>
          <w:rFonts w:hint="eastAsia" w:ascii="仿宋" w:hAnsi="仿宋" w:eastAsia="仿宋" w:cs="仿宋"/>
          <w:b w:val="0"/>
          <w:bCs/>
          <w:sz w:val="32"/>
          <w:szCs w:val="32"/>
          <w:u w:val="none"/>
          <w:lang w:val="en-US" w:eastAsia="zh-CN"/>
        </w:rPr>
      </w:pPr>
      <w:r>
        <w:rPr>
          <w:rStyle w:val="10"/>
          <w:rFonts w:hint="eastAsia" w:ascii="仿宋" w:hAnsi="仿宋" w:eastAsia="仿宋"/>
          <w:u w:val="none"/>
          <w:lang w:val="en-US" w:eastAsia="zh-CN"/>
        </w:rPr>
        <w:t>2020年6月29日，广东省市场监督管理局委托第三方检测公司精益和泰质量检测股份有限公司到汕尾市明盛天和商贸有限公司进行抽检，抽取的“棒棒奶酪（原味）”（生产厂家：山东君君乳酪有限公司，生产日期：2020.05.03）经检验，检验结论为该批次的“棒棒奶酪（原味）”菌落总数项目</w:t>
      </w:r>
      <w:r>
        <w:rPr>
          <w:rFonts w:hint="eastAsia" w:ascii="仿宋" w:hAnsi="仿宋" w:eastAsia="仿宋" w:cs="仿宋"/>
          <w:b w:val="0"/>
          <w:bCs/>
          <w:sz w:val="32"/>
          <w:szCs w:val="32"/>
          <w:u w:val="none"/>
          <w:lang w:val="en-US" w:eastAsia="zh-CN"/>
        </w:rPr>
        <w:t>不符合GB 25192-2010《食品安全国家标准 再制干酪》要求，检验结论为不合格（报告编号：JQT20FC16157）。</w:t>
      </w:r>
    </w:p>
    <w:p>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经查，你于2020年5月25日从海丰县宏源达贸易有限公司购进了上述“棒棒奶酪（原味）”30包。除了被抽检12包，以16.8元/包的价格销售了15包，剩余未销售的3包被我局执法人员依法扣押。你在得知上述产品抽检不合格后，迅速采取了召回措施，召回数量为0。你留存有该批次“棒棒奶酪（原味）”的购进票据、供货方经营资质、生产商资质和出厂检验合格报告。截止至案件调查终结，未接到有消费者反映上述食品的质量问题。你在出现此次事故后，制定了整改方案。你经营的“棒棒奶酪（原味）”货值金额合计504元，违法所得为252元。</w:t>
      </w:r>
    </w:p>
    <w:p>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你的上述行为违反了《中华人民共和国食品安全法》第三十四条第（十三）项的规定。</w:t>
      </w:r>
    </w:p>
    <w:p>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本案违法情节一般，未造成消费者身体健康的损害，且当事人履行了食品安全法规定的进货查验义务，有充分证据证明其不知道所采购的食品不符合食品安全标准，并能如实说明其进货来源，依据《中华人民共和国食品安全法》第一百三十六项的规定，本局决定对你（单位）给予以下行政处罚:1、没收不合格的“棒棒奶酪（原味）”3包；2、免予其他处罚。  </w:t>
      </w:r>
    </w:p>
    <w:p>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上述事实，主要有以下证据证明： 1.《检验报告》（JQT20FC16157）；2.现场检查笔录；3.对受委托人王思远的询问调查笔录；4.汕尾市明盛天和商贸有限公司的《营业执照》、《食品经营许可证》、负责人欧阳达身份证、委托书、受委托人王思远身份证复印件；5.被抽检批次“棒棒奶酪（原味）”的购进票据、供货方经营资质、生产商资质、出厂检验合格报告。        </w:t>
      </w:r>
    </w:p>
    <w:p>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我局已于2020年08月12日告知当事人拟作出的行政处罚，当事人未提出陈述、申辩及听证要求。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2020年8月18日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F1F"/>
    <w:rsid w:val="02945627"/>
    <w:rsid w:val="02C521BD"/>
    <w:rsid w:val="030E3991"/>
    <w:rsid w:val="03123099"/>
    <w:rsid w:val="031F10D8"/>
    <w:rsid w:val="03417ADA"/>
    <w:rsid w:val="039D63A6"/>
    <w:rsid w:val="04393749"/>
    <w:rsid w:val="04656F73"/>
    <w:rsid w:val="0488409C"/>
    <w:rsid w:val="05985B6A"/>
    <w:rsid w:val="05BB33CA"/>
    <w:rsid w:val="05E65532"/>
    <w:rsid w:val="06176EC8"/>
    <w:rsid w:val="06230B99"/>
    <w:rsid w:val="06706EEA"/>
    <w:rsid w:val="06806BC8"/>
    <w:rsid w:val="06B9742D"/>
    <w:rsid w:val="07030029"/>
    <w:rsid w:val="071C2B33"/>
    <w:rsid w:val="077E44C3"/>
    <w:rsid w:val="08785BAC"/>
    <w:rsid w:val="08AD41A6"/>
    <w:rsid w:val="08CF3EF8"/>
    <w:rsid w:val="08F27D9A"/>
    <w:rsid w:val="0AB029D7"/>
    <w:rsid w:val="0B7166B7"/>
    <w:rsid w:val="0B8C347D"/>
    <w:rsid w:val="0BB9168E"/>
    <w:rsid w:val="0C076E68"/>
    <w:rsid w:val="0CA862F1"/>
    <w:rsid w:val="0D2E683A"/>
    <w:rsid w:val="0DDC3E6C"/>
    <w:rsid w:val="0E2D41B7"/>
    <w:rsid w:val="0ED44776"/>
    <w:rsid w:val="0F5830C8"/>
    <w:rsid w:val="0F6B3958"/>
    <w:rsid w:val="0F722068"/>
    <w:rsid w:val="10176F90"/>
    <w:rsid w:val="110913CA"/>
    <w:rsid w:val="126D1BBA"/>
    <w:rsid w:val="12E60001"/>
    <w:rsid w:val="13620662"/>
    <w:rsid w:val="13DE68CA"/>
    <w:rsid w:val="13E37CD9"/>
    <w:rsid w:val="13FA39BC"/>
    <w:rsid w:val="142848E1"/>
    <w:rsid w:val="14944013"/>
    <w:rsid w:val="14B9514A"/>
    <w:rsid w:val="14C348DF"/>
    <w:rsid w:val="14E96950"/>
    <w:rsid w:val="14FC7C37"/>
    <w:rsid w:val="158A25EF"/>
    <w:rsid w:val="15C626D7"/>
    <w:rsid w:val="165A5300"/>
    <w:rsid w:val="16941E44"/>
    <w:rsid w:val="16A01C06"/>
    <w:rsid w:val="17AC1E51"/>
    <w:rsid w:val="18964D7E"/>
    <w:rsid w:val="190D1895"/>
    <w:rsid w:val="1A075D0F"/>
    <w:rsid w:val="1A574E1F"/>
    <w:rsid w:val="1A5D1829"/>
    <w:rsid w:val="1BBB4208"/>
    <w:rsid w:val="1BE50906"/>
    <w:rsid w:val="1C665DE1"/>
    <w:rsid w:val="1CCB4181"/>
    <w:rsid w:val="1DA57C94"/>
    <w:rsid w:val="1DCB2D4F"/>
    <w:rsid w:val="1EB74C0B"/>
    <w:rsid w:val="1F3F393C"/>
    <w:rsid w:val="20853862"/>
    <w:rsid w:val="21322709"/>
    <w:rsid w:val="222B3790"/>
    <w:rsid w:val="22A84981"/>
    <w:rsid w:val="22FB3C2C"/>
    <w:rsid w:val="230C1ECA"/>
    <w:rsid w:val="233636A9"/>
    <w:rsid w:val="24727A99"/>
    <w:rsid w:val="24AB20A2"/>
    <w:rsid w:val="24F97A31"/>
    <w:rsid w:val="24FA38FF"/>
    <w:rsid w:val="25C16A63"/>
    <w:rsid w:val="26046EF1"/>
    <w:rsid w:val="26C85857"/>
    <w:rsid w:val="278B19A0"/>
    <w:rsid w:val="28EA0D45"/>
    <w:rsid w:val="291D33FD"/>
    <w:rsid w:val="29597AB8"/>
    <w:rsid w:val="298C4A7B"/>
    <w:rsid w:val="29D21AE3"/>
    <w:rsid w:val="29EC294C"/>
    <w:rsid w:val="2A7841C2"/>
    <w:rsid w:val="2AD3257C"/>
    <w:rsid w:val="2AF54FC8"/>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2171F15"/>
    <w:rsid w:val="32773A56"/>
    <w:rsid w:val="32B40DBF"/>
    <w:rsid w:val="33555D25"/>
    <w:rsid w:val="335A1C8B"/>
    <w:rsid w:val="337C70FC"/>
    <w:rsid w:val="33F864EA"/>
    <w:rsid w:val="33FE70AF"/>
    <w:rsid w:val="34492726"/>
    <w:rsid w:val="34544C95"/>
    <w:rsid w:val="34AC2E87"/>
    <w:rsid w:val="34FA7944"/>
    <w:rsid w:val="3525757E"/>
    <w:rsid w:val="35506F67"/>
    <w:rsid w:val="3552101C"/>
    <w:rsid w:val="356C3971"/>
    <w:rsid w:val="35CC2E01"/>
    <w:rsid w:val="35D714E5"/>
    <w:rsid w:val="35E14D8A"/>
    <w:rsid w:val="36D16BDB"/>
    <w:rsid w:val="374D2EA8"/>
    <w:rsid w:val="37E07146"/>
    <w:rsid w:val="38D4722C"/>
    <w:rsid w:val="39562756"/>
    <w:rsid w:val="39C34BD1"/>
    <w:rsid w:val="3A315AEA"/>
    <w:rsid w:val="3AB31AD1"/>
    <w:rsid w:val="3B6C0CC3"/>
    <w:rsid w:val="3B781B94"/>
    <w:rsid w:val="3B8602B8"/>
    <w:rsid w:val="3BA85285"/>
    <w:rsid w:val="3C3D2A1E"/>
    <w:rsid w:val="3C470EB1"/>
    <w:rsid w:val="3C580741"/>
    <w:rsid w:val="3C9564DC"/>
    <w:rsid w:val="3CB05452"/>
    <w:rsid w:val="3D3A3F0A"/>
    <w:rsid w:val="3E1B476F"/>
    <w:rsid w:val="3E1E2CCC"/>
    <w:rsid w:val="3F8E5FAB"/>
    <w:rsid w:val="41062DF5"/>
    <w:rsid w:val="4252100D"/>
    <w:rsid w:val="42ED70EE"/>
    <w:rsid w:val="43A87766"/>
    <w:rsid w:val="44441CA1"/>
    <w:rsid w:val="446A4202"/>
    <w:rsid w:val="449B0482"/>
    <w:rsid w:val="44B47A84"/>
    <w:rsid w:val="45A86843"/>
    <w:rsid w:val="45E506DC"/>
    <w:rsid w:val="469372B3"/>
    <w:rsid w:val="46A37506"/>
    <w:rsid w:val="46B22174"/>
    <w:rsid w:val="46BC2602"/>
    <w:rsid w:val="46F51BF1"/>
    <w:rsid w:val="475072BA"/>
    <w:rsid w:val="47F5189C"/>
    <w:rsid w:val="48124D21"/>
    <w:rsid w:val="4820497A"/>
    <w:rsid w:val="484E2CF1"/>
    <w:rsid w:val="490A4E07"/>
    <w:rsid w:val="4995584A"/>
    <w:rsid w:val="49D676BF"/>
    <w:rsid w:val="4B316A0C"/>
    <w:rsid w:val="4B4968EF"/>
    <w:rsid w:val="4B9F01CE"/>
    <w:rsid w:val="4BC04C00"/>
    <w:rsid w:val="4C84365D"/>
    <w:rsid w:val="4CAA206D"/>
    <w:rsid w:val="4CBC3076"/>
    <w:rsid w:val="4CD951D3"/>
    <w:rsid w:val="4D583412"/>
    <w:rsid w:val="4D5D13C9"/>
    <w:rsid w:val="4D955B5F"/>
    <w:rsid w:val="4DDD385C"/>
    <w:rsid w:val="4E9B167B"/>
    <w:rsid w:val="4EC11905"/>
    <w:rsid w:val="4EF017DE"/>
    <w:rsid w:val="4FD41EFF"/>
    <w:rsid w:val="50003B47"/>
    <w:rsid w:val="517A5332"/>
    <w:rsid w:val="51C9061B"/>
    <w:rsid w:val="52BB3FE7"/>
    <w:rsid w:val="539D46CD"/>
    <w:rsid w:val="53FC6E25"/>
    <w:rsid w:val="56600DEB"/>
    <w:rsid w:val="56686F6E"/>
    <w:rsid w:val="56A04A24"/>
    <w:rsid w:val="56BD0518"/>
    <w:rsid w:val="57146257"/>
    <w:rsid w:val="57D6647D"/>
    <w:rsid w:val="582D5311"/>
    <w:rsid w:val="5849222C"/>
    <w:rsid w:val="58785AC2"/>
    <w:rsid w:val="593254A7"/>
    <w:rsid w:val="59471241"/>
    <w:rsid w:val="59654EDD"/>
    <w:rsid w:val="5A3822AC"/>
    <w:rsid w:val="5A3A5F9B"/>
    <w:rsid w:val="5ABB0A79"/>
    <w:rsid w:val="5AD04BA6"/>
    <w:rsid w:val="5B1466AC"/>
    <w:rsid w:val="5C0D59E4"/>
    <w:rsid w:val="5C736B04"/>
    <w:rsid w:val="5CAE0AE2"/>
    <w:rsid w:val="5CDF1E9B"/>
    <w:rsid w:val="5D396ACA"/>
    <w:rsid w:val="5DE1055B"/>
    <w:rsid w:val="5F16240C"/>
    <w:rsid w:val="5F334442"/>
    <w:rsid w:val="5F8133ED"/>
    <w:rsid w:val="5FF05E4D"/>
    <w:rsid w:val="603911AF"/>
    <w:rsid w:val="6062517B"/>
    <w:rsid w:val="60AF5199"/>
    <w:rsid w:val="60C96A0F"/>
    <w:rsid w:val="60CE2B56"/>
    <w:rsid w:val="61271862"/>
    <w:rsid w:val="618969DE"/>
    <w:rsid w:val="61A64D42"/>
    <w:rsid w:val="61F87FE9"/>
    <w:rsid w:val="6207127B"/>
    <w:rsid w:val="620C6C86"/>
    <w:rsid w:val="620F1B54"/>
    <w:rsid w:val="62223925"/>
    <w:rsid w:val="63024FEB"/>
    <w:rsid w:val="630C4D18"/>
    <w:rsid w:val="6317055B"/>
    <w:rsid w:val="633510EE"/>
    <w:rsid w:val="63C146EE"/>
    <w:rsid w:val="63E365E5"/>
    <w:rsid w:val="645262F5"/>
    <w:rsid w:val="647D4E26"/>
    <w:rsid w:val="64DD53F7"/>
    <w:rsid w:val="65CB2A2F"/>
    <w:rsid w:val="66607811"/>
    <w:rsid w:val="66C66E7D"/>
    <w:rsid w:val="66E34D7A"/>
    <w:rsid w:val="66F06367"/>
    <w:rsid w:val="67820F33"/>
    <w:rsid w:val="685F354F"/>
    <w:rsid w:val="68894692"/>
    <w:rsid w:val="68CE33B6"/>
    <w:rsid w:val="695F5116"/>
    <w:rsid w:val="696834EB"/>
    <w:rsid w:val="69857C59"/>
    <w:rsid w:val="6A864990"/>
    <w:rsid w:val="6A8C1489"/>
    <w:rsid w:val="6AE87202"/>
    <w:rsid w:val="6AF00908"/>
    <w:rsid w:val="6B01401A"/>
    <w:rsid w:val="6C045701"/>
    <w:rsid w:val="6C0B5DBF"/>
    <w:rsid w:val="6C4311FF"/>
    <w:rsid w:val="6C4C0FFC"/>
    <w:rsid w:val="6C4E38F4"/>
    <w:rsid w:val="6CE136D4"/>
    <w:rsid w:val="6DAE614E"/>
    <w:rsid w:val="6E5D00BD"/>
    <w:rsid w:val="6F0D773E"/>
    <w:rsid w:val="6F691FA4"/>
    <w:rsid w:val="6FE8019A"/>
    <w:rsid w:val="6FEB5674"/>
    <w:rsid w:val="701C0F9C"/>
    <w:rsid w:val="703D1327"/>
    <w:rsid w:val="706C441D"/>
    <w:rsid w:val="712A250C"/>
    <w:rsid w:val="71AF31C9"/>
    <w:rsid w:val="71F61FB2"/>
    <w:rsid w:val="72034DA9"/>
    <w:rsid w:val="726E1DFD"/>
    <w:rsid w:val="72F04B09"/>
    <w:rsid w:val="731C7E90"/>
    <w:rsid w:val="732310DD"/>
    <w:rsid w:val="73F67A7C"/>
    <w:rsid w:val="749A4045"/>
    <w:rsid w:val="74E42AB7"/>
    <w:rsid w:val="754E682A"/>
    <w:rsid w:val="756F3BB2"/>
    <w:rsid w:val="76376E04"/>
    <w:rsid w:val="76D32A29"/>
    <w:rsid w:val="773E0047"/>
    <w:rsid w:val="784D6ACC"/>
    <w:rsid w:val="78B35AFA"/>
    <w:rsid w:val="78FD6E2F"/>
    <w:rsid w:val="793E5E9B"/>
    <w:rsid w:val="79545F8F"/>
    <w:rsid w:val="79A23A2C"/>
    <w:rsid w:val="79A47ECC"/>
    <w:rsid w:val="79BC710A"/>
    <w:rsid w:val="7A247D44"/>
    <w:rsid w:val="7A2B7977"/>
    <w:rsid w:val="7A326F58"/>
    <w:rsid w:val="7A891D73"/>
    <w:rsid w:val="7AC9629F"/>
    <w:rsid w:val="7AF607A0"/>
    <w:rsid w:val="7BB273BD"/>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FFFFFF"/>
      <w:u w:val="none"/>
    </w:rPr>
  </w:style>
  <w:style w:type="character" w:styleId="6">
    <w:name w:val="Hyperlink"/>
    <w:basedOn w:val="3"/>
    <w:qFormat/>
    <w:uiPriority w:val="0"/>
    <w:rPr>
      <w:color w:val="FFFFFF"/>
      <w:u w:val="non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style01"/>
    <w:basedOn w:val="3"/>
    <w:qFormat/>
    <w:uiPriority w:val="0"/>
    <w:rPr>
      <w:rFonts w:hint="default" w:ascii="FZXBSK--GBK1-0" w:hAnsi="FZXBSK--GBK1-0"/>
      <w:color w:val="231F20"/>
      <w:sz w:val="42"/>
      <w:szCs w:val="42"/>
    </w:rPr>
  </w:style>
  <w:style w:type="character" w:customStyle="1" w:styleId="10">
    <w:name w:val="fontstyle11"/>
    <w:basedOn w:val="3"/>
    <w:qFormat/>
    <w:uiPriority w:val="0"/>
    <w:rPr>
      <w:rFonts w:hint="default" w:ascii="FZFSK--GBK1-0" w:hAnsi="FZFSK--GBK1-0"/>
      <w:color w:val="231F20"/>
      <w:sz w:val="32"/>
      <w:szCs w:val="32"/>
    </w:rPr>
  </w:style>
  <w:style w:type="character" w:customStyle="1" w:styleId="11">
    <w:name w:val="fontstyle31"/>
    <w:basedOn w:val="3"/>
    <w:qFormat/>
    <w:uiPriority w:val="0"/>
    <w:rPr>
      <w:rFonts w:hint="default" w:ascii="FZHTK--GBK1-0" w:hAnsi="FZHTK--GBK1-0"/>
      <w:color w:val="231F20"/>
      <w:sz w:val="32"/>
      <w:szCs w:val="32"/>
    </w:rPr>
  </w:style>
  <w:style w:type="character" w:customStyle="1" w:styleId="12">
    <w:name w:val="fontstyle41"/>
    <w:basedOn w:val="3"/>
    <w:qFormat/>
    <w:uiPriority w:val="0"/>
    <w:rPr>
      <w:rFonts w:hint="default" w:ascii="FZKTK--GBK1-0" w:hAnsi="FZKTK--GBK1-0"/>
      <w:color w:val="231F20"/>
      <w:sz w:val="24"/>
      <w:szCs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2020-09-08T01:26:00Z</cp:lastPrinted>
  <dcterms:modified xsi:type="dcterms:W3CDTF">2020-12-11T07:54:04Z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